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889"/>
      </w:tblGrid>
      <w:tr w:rsidR="00032A3E" w:rsidTr="00096631">
        <w:tc>
          <w:tcPr>
            <w:tcW w:w="9889" w:type="dxa"/>
            <w:shd w:val="clear" w:color="auto" w:fill="auto"/>
          </w:tcPr>
          <w:tbl>
            <w:tblPr>
              <w:tblW w:w="0" w:type="auto"/>
              <w:tblLayout w:type="fixed"/>
              <w:tblLook w:val="0000" w:firstRow="0" w:lastRow="0" w:firstColumn="0" w:lastColumn="0" w:noHBand="0" w:noVBand="0"/>
            </w:tblPr>
            <w:tblGrid>
              <w:gridCol w:w="9889"/>
            </w:tblGrid>
            <w:tr w:rsidR="00032A3E" w:rsidTr="00096631">
              <w:tc>
                <w:tcPr>
                  <w:tcW w:w="9889" w:type="dxa"/>
                  <w:shd w:val="clear" w:color="auto" w:fill="auto"/>
                </w:tcPr>
                <w:p w:rsidR="00F6279F" w:rsidRDefault="00F6279F" w:rsidP="00F6279F">
                  <w:pPr>
                    <w:widowControl w:val="0"/>
                    <w:autoSpaceDE w:val="0"/>
                    <w:spacing w:line="216" w:lineRule="auto"/>
                    <w:ind w:left="6271"/>
                    <w:jc w:val="both"/>
                    <w:rPr>
                      <w:b/>
                      <w:bCs/>
                    </w:rPr>
                  </w:pPr>
                  <w:r>
                    <w:rPr>
                      <w:b/>
                      <w:bCs/>
                    </w:rPr>
                    <w:t xml:space="preserve">ЗАТВЕРЖЕНО </w:t>
                  </w:r>
                </w:p>
                <w:p w:rsidR="00032A3E" w:rsidRPr="00032A3E" w:rsidRDefault="00F6279F" w:rsidP="001A0FBD">
                  <w:pPr>
                    <w:widowControl w:val="0"/>
                    <w:autoSpaceDE w:val="0"/>
                    <w:spacing w:line="216" w:lineRule="auto"/>
                    <w:ind w:left="6271"/>
                    <w:jc w:val="both"/>
                    <w:rPr>
                      <w:b/>
                    </w:rPr>
                  </w:pPr>
                  <w:r>
                    <w:rPr>
                      <w:b/>
                      <w:bCs/>
                    </w:rPr>
                    <w:t>Наказ</w:t>
                  </w:r>
                  <w:r w:rsidR="00BC6924">
                    <w:rPr>
                      <w:b/>
                      <w:bCs/>
                    </w:rPr>
                    <w:t xml:space="preserve"> </w:t>
                  </w:r>
                  <w:r w:rsidR="001A0FBD">
                    <w:rPr>
                      <w:b/>
                      <w:bCs/>
                    </w:rPr>
                    <w:t>ЗМУ ДМС</w:t>
                  </w:r>
                  <w:r w:rsidR="002C339A">
                    <w:rPr>
                      <w:b/>
                      <w:bCs/>
                    </w:rPr>
                    <w:t xml:space="preserve"> </w:t>
                  </w:r>
                </w:p>
              </w:tc>
            </w:tr>
            <w:tr w:rsidR="00032A3E" w:rsidTr="00096631">
              <w:tc>
                <w:tcPr>
                  <w:tcW w:w="9889" w:type="dxa"/>
                  <w:shd w:val="clear" w:color="auto" w:fill="auto"/>
                </w:tcPr>
                <w:p w:rsidR="00032A3E" w:rsidRPr="00032A3E" w:rsidRDefault="00981AE8" w:rsidP="00F6279F">
                  <w:pPr>
                    <w:widowControl w:val="0"/>
                    <w:autoSpaceDE w:val="0"/>
                    <w:spacing w:line="216" w:lineRule="auto"/>
                    <w:ind w:left="6271"/>
                    <w:rPr>
                      <w:b/>
                    </w:rPr>
                  </w:pPr>
                  <w:r>
                    <w:rPr>
                      <w:b/>
                      <w:bCs/>
                    </w:rPr>
                    <w:t>17.11. 2025  № 75</w:t>
                  </w:r>
                  <w:bookmarkStart w:id="0" w:name="_GoBack"/>
                  <w:bookmarkEnd w:id="0"/>
                </w:p>
              </w:tc>
            </w:tr>
          </w:tbl>
          <w:p w:rsidR="00032A3E" w:rsidRDefault="00032A3E" w:rsidP="00096631"/>
        </w:tc>
      </w:tr>
    </w:tbl>
    <w:p w:rsidR="00032A3E" w:rsidRDefault="00032A3E" w:rsidP="00032A3E">
      <w:pPr>
        <w:jc w:val="center"/>
        <w:rPr>
          <w:b/>
          <w:caps/>
          <w:sz w:val="28"/>
          <w:szCs w:val="28"/>
          <w:lang w:eastAsia="uk-UA"/>
        </w:rPr>
      </w:pPr>
    </w:p>
    <w:p w:rsidR="00032A3E" w:rsidRDefault="00032A3E" w:rsidP="00032A3E">
      <w:pPr>
        <w:jc w:val="center"/>
      </w:pPr>
      <w:r>
        <w:rPr>
          <w:rFonts w:cs="Verdana"/>
          <w:b/>
          <w:caps/>
          <w:sz w:val="20"/>
          <w:szCs w:val="20"/>
          <w:lang w:eastAsia="uk-UA"/>
        </w:rPr>
        <w:t>інформаційнА карткА адміністративної послуги</w:t>
      </w:r>
    </w:p>
    <w:p w:rsidR="00032A3E" w:rsidRDefault="00032A3E" w:rsidP="00032A3E">
      <w:pPr>
        <w:jc w:val="center"/>
        <w:rPr>
          <w:rFonts w:cs="Verdana"/>
          <w:b/>
          <w:caps/>
          <w:sz w:val="20"/>
          <w:szCs w:val="20"/>
          <w:lang w:eastAsia="uk-UA"/>
        </w:rPr>
      </w:pPr>
    </w:p>
    <w:p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rsidR="00032A3E" w:rsidRDefault="00032A3E" w:rsidP="00032A3E">
      <w:pPr>
        <w:jc w:val="center"/>
      </w:pPr>
      <w:r>
        <w:rPr>
          <w:rFonts w:cs="Verdana"/>
          <w:caps/>
          <w:sz w:val="20"/>
          <w:szCs w:val="20"/>
          <w:lang w:eastAsia="uk-UA"/>
        </w:rPr>
        <w:t>(</w:t>
      </w:r>
      <w:r>
        <w:rPr>
          <w:rFonts w:cs="Verdana"/>
          <w:sz w:val="20"/>
          <w:szCs w:val="20"/>
          <w:lang w:eastAsia="uk-UA"/>
        </w:rPr>
        <w:t>назва адміністративної послуги)</w:t>
      </w:r>
    </w:p>
    <w:p w:rsidR="00032A3E" w:rsidRDefault="00032A3E" w:rsidP="00032A3E">
      <w:pPr>
        <w:jc w:val="center"/>
        <w:rPr>
          <w:rFonts w:ascii="Verdana" w:hAnsi="Verdana" w:cs="Verdana"/>
          <w:sz w:val="16"/>
          <w:szCs w:val="16"/>
          <w:lang w:eastAsia="uk-UA"/>
        </w:rPr>
      </w:pPr>
    </w:p>
    <w:p w:rsidR="00032A3E" w:rsidRPr="00F46AD7" w:rsidRDefault="00032A3E" w:rsidP="00032A3E">
      <w:pPr>
        <w:jc w:val="center"/>
        <w:rPr>
          <w:b/>
          <w:color w:val="000000" w:themeColor="text1"/>
          <w:sz w:val="20"/>
          <w:szCs w:val="20"/>
          <w:u w:val="single"/>
        </w:rPr>
      </w:pPr>
      <w:r w:rsidRPr="00F46AD7">
        <w:rPr>
          <w:b/>
          <w:color w:val="000000" w:themeColor="text1"/>
          <w:sz w:val="20"/>
          <w:szCs w:val="20"/>
          <w:u w:val="single"/>
          <w:lang w:eastAsia="uk-UA"/>
        </w:rPr>
        <w:t>__</w:t>
      </w:r>
      <w:r w:rsidR="00F46AD7" w:rsidRPr="00F46AD7">
        <w:rPr>
          <w:b/>
          <w:color w:val="000000" w:themeColor="text1"/>
          <w:sz w:val="20"/>
          <w:szCs w:val="20"/>
          <w:u w:val="single"/>
          <w:lang w:eastAsia="uk-UA"/>
        </w:rPr>
        <w:t>_________</w:t>
      </w:r>
      <w:r w:rsidRPr="00F46AD7">
        <w:rPr>
          <w:b/>
          <w:color w:val="000000" w:themeColor="text1"/>
          <w:sz w:val="20"/>
          <w:szCs w:val="20"/>
          <w:u w:val="single"/>
          <w:lang w:eastAsia="uk-UA"/>
        </w:rPr>
        <w:t>__</w:t>
      </w:r>
      <w:r w:rsidR="00F46AD7" w:rsidRPr="00F46AD7">
        <w:rPr>
          <w:b/>
          <w:color w:val="000000" w:themeColor="text1"/>
          <w:sz w:val="20"/>
          <w:szCs w:val="20"/>
          <w:u w:val="single"/>
          <w:lang w:eastAsia="uk-UA"/>
        </w:rPr>
        <w:t>ДОЛИНСЬКИЙ ВІДДІЛ ЗМУ ДМС</w:t>
      </w:r>
      <w:r w:rsidRPr="00F46AD7">
        <w:rPr>
          <w:b/>
          <w:color w:val="000000" w:themeColor="text1"/>
          <w:sz w:val="20"/>
          <w:szCs w:val="20"/>
          <w:u w:val="single"/>
          <w:lang w:eastAsia="uk-UA"/>
        </w:rPr>
        <w:t>________________________</w:t>
      </w:r>
    </w:p>
    <w:p w:rsidR="00032A3E" w:rsidRPr="00F46AD7" w:rsidRDefault="00032A3E" w:rsidP="00032A3E">
      <w:pPr>
        <w:jc w:val="center"/>
        <w:rPr>
          <w:b/>
          <w:color w:val="000000" w:themeColor="text1"/>
          <w:sz w:val="20"/>
          <w:szCs w:val="20"/>
          <w:u w:val="single"/>
        </w:rPr>
      </w:pPr>
      <w:r w:rsidRPr="00F46AD7">
        <w:rPr>
          <w:b/>
          <w:color w:val="000000" w:themeColor="text1"/>
          <w:sz w:val="20"/>
          <w:szCs w:val="20"/>
          <w:u w:val="single"/>
          <w:lang w:eastAsia="uk-UA"/>
        </w:rPr>
        <w:t>(найменування суб’єкта надання адміністративної послуги)</w:t>
      </w:r>
    </w:p>
    <w:p w:rsidR="00032A3E" w:rsidRDefault="00032A3E" w:rsidP="00032A3E">
      <w:pPr>
        <w:jc w:val="center"/>
      </w:pPr>
      <w:r>
        <w:rPr>
          <w:sz w:val="20"/>
          <w:szCs w:val="20"/>
        </w:rPr>
        <w:t>  </w:t>
      </w:r>
    </w:p>
    <w:tbl>
      <w:tblPr>
        <w:tblW w:w="10061" w:type="dxa"/>
        <w:tblInd w:w="-15" w:type="dxa"/>
        <w:tblLayout w:type="fixed"/>
        <w:tblLook w:val="0000" w:firstRow="0" w:lastRow="0" w:firstColumn="0" w:lastColumn="0" w:noHBand="0" w:noVBand="0"/>
      </w:tblPr>
      <w:tblGrid>
        <w:gridCol w:w="695"/>
        <w:gridCol w:w="3308"/>
        <w:gridCol w:w="74"/>
        <w:gridCol w:w="5984"/>
      </w:tblGrid>
      <w:tr w:rsidR="00032A3E"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Інформація про суб’єкта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86650F" w:rsidRDefault="00032A3E" w:rsidP="00F6279F">
            <w:pPr>
              <w:jc w:val="center"/>
              <w:rPr>
                <w:color w:val="000000" w:themeColor="text1"/>
              </w:rPr>
            </w:pPr>
            <w:r w:rsidRPr="0086650F">
              <w:rPr>
                <w:rFonts w:cs="Verdana"/>
                <w:color w:val="000000" w:themeColor="text1"/>
                <w:sz w:val="20"/>
                <w:szCs w:val="20"/>
                <w:lang w:eastAsia="uk-UA"/>
              </w:rPr>
              <w:t xml:space="preserve">Місцезнаходження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76A03" w:rsidRPr="003F46B5" w:rsidRDefault="00276A03" w:rsidP="00276A03">
            <w:pPr>
              <w:jc w:val="center"/>
              <w:rPr>
                <w:sz w:val="20"/>
                <w:szCs w:val="20"/>
              </w:rPr>
            </w:pPr>
            <w:r w:rsidRPr="003F46B5">
              <w:rPr>
                <w:sz w:val="20"/>
                <w:szCs w:val="20"/>
              </w:rPr>
              <w:t xml:space="preserve">77504, </w:t>
            </w:r>
            <w:r>
              <w:rPr>
                <w:sz w:val="20"/>
                <w:szCs w:val="20"/>
              </w:rPr>
              <w:t xml:space="preserve">Івано-Франківська обл.., </w:t>
            </w:r>
            <w:r w:rsidRPr="003F46B5">
              <w:rPr>
                <w:sz w:val="20"/>
                <w:szCs w:val="20"/>
              </w:rPr>
              <w:t>м. Долина</w:t>
            </w:r>
            <w:r>
              <w:rPr>
                <w:sz w:val="20"/>
                <w:szCs w:val="20"/>
              </w:rPr>
              <w:t>,</w:t>
            </w:r>
            <w:r w:rsidRPr="003F46B5">
              <w:rPr>
                <w:sz w:val="20"/>
                <w:szCs w:val="20"/>
              </w:rPr>
              <w:t xml:space="preserve"> пр. Незалежності, 3</w:t>
            </w:r>
          </w:p>
          <w:p w:rsidR="00032A3E" w:rsidRPr="001A0FBD" w:rsidRDefault="00032A3E" w:rsidP="00096631">
            <w:pPr>
              <w:snapToGrid w:val="0"/>
              <w:jc w:val="center"/>
              <w:rPr>
                <w:rFonts w:cs="Verdana"/>
                <w:color w:val="FF0000"/>
                <w:sz w:val="20"/>
                <w:szCs w:val="20"/>
                <w:lang w:eastAsia="uk-UA"/>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86650F" w:rsidRDefault="00FD38F9" w:rsidP="00F6279F">
            <w:pPr>
              <w:jc w:val="center"/>
              <w:rPr>
                <w:color w:val="000000" w:themeColor="text1"/>
              </w:rPr>
            </w:pPr>
            <w:r w:rsidRPr="0086650F">
              <w:rPr>
                <w:rFonts w:cs="Verdana"/>
                <w:color w:val="000000" w:themeColor="text1"/>
                <w:sz w:val="20"/>
                <w:szCs w:val="20"/>
                <w:lang w:eastAsia="uk-UA"/>
              </w:rPr>
              <w:t>Режим</w:t>
            </w:r>
            <w:r w:rsidR="00032A3E" w:rsidRPr="0086650F">
              <w:rPr>
                <w:rFonts w:cs="Verdana"/>
                <w:color w:val="000000" w:themeColor="text1"/>
                <w:sz w:val="20"/>
                <w:szCs w:val="20"/>
                <w:lang w:eastAsia="uk-UA"/>
              </w:rPr>
              <w:t xml:space="preserve"> роботи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76A03" w:rsidRDefault="00276A03" w:rsidP="00276A03">
            <w:pPr>
              <w:tabs>
                <w:tab w:val="left" w:pos="1739"/>
                <w:tab w:val="center" w:pos="3577"/>
              </w:tabs>
              <w:rPr>
                <w:sz w:val="20"/>
                <w:szCs w:val="20"/>
              </w:rPr>
            </w:pPr>
            <w:r>
              <w:rPr>
                <w:sz w:val="20"/>
                <w:szCs w:val="20"/>
              </w:rPr>
              <w:t xml:space="preserve">    Дні тижня                Робочі години            Обідня перерва   </w:t>
            </w:r>
          </w:p>
          <w:p w:rsidR="00276A03" w:rsidRDefault="00276A03" w:rsidP="00276A03">
            <w:pPr>
              <w:tabs>
                <w:tab w:val="left" w:pos="1739"/>
                <w:tab w:val="center" w:pos="3577"/>
              </w:tabs>
              <w:rPr>
                <w:sz w:val="20"/>
                <w:szCs w:val="20"/>
              </w:rPr>
            </w:pPr>
            <w:r>
              <w:rPr>
                <w:sz w:val="20"/>
                <w:szCs w:val="20"/>
              </w:rPr>
              <w:t xml:space="preserve">    понеділок                вихідний                      </w:t>
            </w:r>
            <w:proofErr w:type="spellStart"/>
            <w:r>
              <w:rPr>
                <w:sz w:val="20"/>
                <w:szCs w:val="20"/>
              </w:rPr>
              <w:t>вихідний</w:t>
            </w:r>
            <w:proofErr w:type="spellEnd"/>
          </w:p>
          <w:p w:rsidR="00276A03" w:rsidRDefault="00276A03" w:rsidP="00276A03">
            <w:pPr>
              <w:tabs>
                <w:tab w:val="left" w:pos="1739"/>
                <w:tab w:val="center" w:pos="3577"/>
              </w:tabs>
              <w:rPr>
                <w:sz w:val="20"/>
                <w:szCs w:val="20"/>
              </w:rPr>
            </w:pPr>
            <w:r>
              <w:rPr>
                <w:sz w:val="20"/>
                <w:szCs w:val="20"/>
              </w:rPr>
              <w:t xml:space="preserve">    вівторок                09:00 – 18:00                 13:00 - 13:45</w:t>
            </w:r>
          </w:p>
          <w:p w:rsidR="00276A03" w:rsidRDefault="00276A03" w:rsidP="00276A03">
            <w:pPr>
              <w:tabs>
                <w:tab w:val="left" w:pos="1739"/>
                <w:tab w:val="center" w:pos="3577"/>
              </w:tabs>
              <w:rPr>
                <w:sz w:val="20"/>
                <w:szCs w:val="20"/>
              </w:rPr>
            </w:pPr>
            <w:r>
              <w:rPr>
                <w:sz w:val="20"/>
                <w:szCs w:val="20"/>
              </w:rPr>
              <w:t xml:space="preserve">    середа                   09:00 – 18:00                 13:00 - 13:45</w:t>
            </w:r>
          </w:p>
          <w:p w:rsidR="00276A03" w:rsidRDefault="00276A03" w:rsidP="00276A03">
            <w:pPr>
              <w:tabs>
                <w:tab w:val="left" w:pos="1739"/>
                <w:tab w:val="center" w:pos="3577"/>
              </w:tabs>
              <w:rPr>
                <w:sz w:val="20"/>
                <w:szCs w:val="20"/>
              </w:rPr>
            </w:pPr>
            <w:r>
              <w:rPr>
                <w:sz w:val="20"/>
                <w:szCs w:val="20"/>
              </w:rPr>
              <w:t xml:space="preserve">    четвер                   09:00 – 18:00                 13:00 - 13:45</w:t>
            </w:r>
          </w:p>
          <w:p w:rsidR="00276A03" w:rsidRDefault="00276A03" w:rsidP="00276A03">
            <w:pPr>
              <w:tabs>
                <w:tab w:val="left" w:pos="1739"/>
                <w:tab w:val="center" w:pos="3577"/>
              </w:tabs>
              <w:rPr>
                <w:sz w:val="20"/>
                <w:szCs w:val="20"/>
              </w:rPr>
            </w:pPr>
            <w:r>
              <w:rPr>
                <w:sz w:val="20"/>
                <w:szCs w:val="20"/>
              </w:rPr>
              <w:t xml:space="preserve">    п’ятниця               09:00 – 18:00                 13:00 - 13:45</w:t>
            </w:r>
          </w:p>
          <w:p w:rsidR="00276A03" w:rsidRDefault="00276A03" w:rsidP="00276A03">
            <w:pPr>
              <w:tabs>
                <w:tab w:val="left" w:pos="1739"/>
                <w:tab w:val="center" w:pos="3577"/>
              </w:tabs>
              <w:rPr>
                <w:sz w:val="20"/>
                <w:szCs w:val="20"/>
              </w:rPr>
            </w:pPr>
            <w:r>
              <w:rPr>
                <w:sz w:val="20"/>
                <w:szCs w:val="20"/>
              </w:rPr>
              <w:t xml:space="preserve">    субота                   08:00 – 15:45                 12:00 - 12:45</w:t>
            </w:r>
          </w:p>
          <w:p w:rsidR="00276A03" w:rsidRDefault="00276A03" w:rsidP="00276A03">
            <w:pPr>
              <w:tabs>
                <w:tab w:val="left" w:pos="1739"/>
                <w:tab w:val="center" w:pos="3577"/>
              </w:tabs>
              <w:rPr>
                <w:sz w:val="20"/>
                <w:szCs w:val="20"/>
              </w:rPr>
            </w:pPr>
            <w:r>
              <w:rPr>
                <w:sz w:val="20"/>
                <w:szCs w:val="20"/>
              </w:rPr>
              <w:t xml:space="preserve">    неділя                      вихідний                      </w:t>
            </w:r>
            <w:proofErr w:type="spellStart"/>
            <w:r>
              <w:rPr>
                <w:sz w:val="20"/>
                <w:szCs w:val="20"/>
              </w:rPr>
              <w:t>вихідний</w:t>
            </w:r>
            <w:proofErr w:type="spellEnd"/>
            <w:r>
              <w:rPr>
                <w:sz w:val="20"/>
                <w:szCs w:val="20"/>
              </w:rPr>
              <w:t xml:space="preserve">    </w:t>
            </w:r>
          </w:p>
          <w:p w:rsidR="00032A3E" w:rsidRPr="001A0FBD" w:rsidRDefault="00032A3E" w:rsidP="00096631">
            <w:pPr>
              <w:jc w:val="center"/>
              <w:rPr>
                <w:color w:val="FF0000"/>
              </w:rPr>
            </w:pPr>
            <w:r w:rsidRPr="001A0FBD">
              <w:rPr>
                <w:rFonts w:cs="Verdana"/>
                <w:color w:val="FF0000"/>
                <w:sz w:val="20"/>
                <w:szCs w:val="20"/>
                <w:lang w:eastAsia="uk-UA"/>
              </w:rPr>
              <w:t>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86650F" w:rsidRDefault="00FD38F9" w:rsidP="00F6279F">
            <w:pPr>
              <w:jc w:val="center"/>
              <w:rPr>
                <w:color w:val="000000" w:themeColor="text1"/>
              </w:rPr>
            </w:pPr>
            <w:r w:rsidRPr="0086650F">
              <w:rPr>
                <w:rFonts w:cs="Verdana"/>
                <w:color w:val="000000" w:themeColor="text1"/>
                <w:sz w:val="20"/>
                <w:szCs w:val="20"/>
                <w:lang w:eastAsia="uk-UA"/>
              </w:rPr>
              <w:t xml:space="preserve">Телефон, адреса електронної пошти, </w:t>
            </w:r>
            <w:proofErr w:type="spellStart"/>
            <w:r w:rsidRPr="0086650F">
              <w:rPr>
                <w:rFonts w:cs="Verdana"/>
                <w:color w:val="000000" w:themeColor="text1"/>
                <w:sz w:val="20"/>
                <w:szCs w:val="20"/>
                <w:lang w:eastAsia="uk-UA"/>
              </w:rPr>
              <w:t>веб</w:t>
            </w:r>
            <w:r w:rsidR="00032A3E" w:rsidRPr="0086650F">
              <w:rPr>
                <w:rFonts w:cs="Verdana"/>
                <w:color w:val="000000" w:themeColor="text1"/>
                <w:sz w:val="20"/>
                <w:szCs w:val="20"/>
                <w:lang w:eastAsia="uk-UA"/>
              </w:rPr>
              <w:t>сайт</w:t>
            </w:r>
            <w:proofErr w:type="spellEnd"/>
            <w:r w:rsidR="00032A3E" w:rsidRPr="0086650F">
              <w:rPr>
                <w:rFonts w:cs="Verdana"/>
                <w:color w:val="000000" w:themeColor="text1"/>
                <w:sz w:val="20"/>
                <w:szCs w:val="20"/>
                <w:lang w:eastAsia="uk-UA"/>
              </w:rPr>
              <w:t xml:space="preserve">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76A03" w:rsidRPr="003F46B5" w:rsidRDefault="00276A03" w:rsidP="00276A03">
            <w:pPr>
              <w:jc w:val="center"/>
              <w:rPr>
                <w:sz w:val="20"/>
                <w:szCs w:val="20"/>
                <w:lang w:val="en-US"/>
              </w:rPr>
            </w:pPr>
            <w:r w:rsidRPr="003F46B5">
              <w:rPr>
                <w:sz w:val="20"/>
                <w:szCs w:val="20"/>
              </w:rPr>
              <w:t xml:space="preserve">тел. (03477)2-79-01, 2-79-02, </w:t>
            </w:r>
            <w:r w:rsidRPr="003F46B5">
              <w:rPr>
                <w:sz w:val="20"/>
                <w:szCs w:val="20"/>
                <w:lang w:val="en-US" w:eastAsia="uk-UA"/>
              </w:rPr>
              <w:t>E</w:t>
            </w:r>
            <w:r w:rsidRPr="003F46B5">
              <w:rPr>
                <w:sz w:val="20"/>
                <w:szCs w:val="20"/>
                <w:lang w:eastAsia="uk-UA"/>
              </w:rPr>
              <w:t>-</w:t>
            </w:r>
            <w:r w:rsidRPr="003F46B5">
              <w:rPr>
                <w:sz w:val="20"/>
                <w:szCs w:val="20"/>
                <w:lang w:val="en-US" w:eastAsia="uk-UA"/>
              </w:rPr>
              <w:t>mail</w:t>
            </w:r>
            <w:r w:rsidRPr="003F46B5">
              <w:rPr>
                <w:sz w:val="20"/>
                <w:szCs w:val="20"/>
                <w:lang w:eastAsia="uk-UA"/>
              </w:rPr>
              <w:t xml:space="preserve">: </w:t>
            </w:r>
            <w:r w:rsidRPr="003F46B5">
              <w:rPr>
                <w:sz w:val="20"/>
                <w:szCs w:val="20"/>
                <w:lang w:val="en-US"/>
              </w:rPr>
              <w:t>2617@dmsu.gov.ua</w:t>
            </w:r>
          </w:p>
          <w:p w:rsidR="00032A3E" w:rsidRPr="001A0FBD" w:rsidRDefault="00032A3E" w:rsidP="00096631">
            <w:pPr>
              <w:jc w:val="center"/>
              <w:rPr>
                <w:color w:val="FF0000"/>
              </w:rPr>
            </w:pPr>
            <w:r w:rsidRPr="001A0FBD">
              <w:rPr>
                <w:rFonts w:cs="Verdana"/>
                <w:color w:val="FF0000"/>
                <w:sz w:val="20"/>
                <w:szCs w:val="20"/>
                <w:lang w:eastAsia="uk-UA"/>
              </w:rPr>
              <w:t> </w:t>
            </w:r>
          </w:p>
        </w:tc>
      </w:tr>
      <w:tr w:rsidR="00032A3E"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Нормативні акти, якими регламентується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Закони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rPr>
              <w:t xml:space="preserve">Закон України «Про правовий статус іноземців та осіб без громадянства»; </w:t>
            </w:r>
          </w:p>
          <w:p w:rsidR="00032A3E" w:rsidRDefault="00032A3E" w:rsidP="00FD38F9">
            <w:pPr>
              <w:ind w:firstLine="407"/>
              <w:jc w:val="both"/>
            </w:pPr>
            <w:r>
              <w:rPr>
                <w:rFonts w:cs="Verdana"/>
                <w:bCs/>
                <w:sz w:val="20"/>
                <w:szCs w:val="20"/>
              </w:rPr>
              <w:t>Закон України «Про імміграцію»;</w:t>
            </w:r>
          </w:p>
          <w:p w:rsidR="00032A3E" w:rsidRDefault="00032A3E" w:rsidP="00FD38F9">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32A3E" w:rsidRDefault="00032A3E" w:rsidP="00FD38F9">
            <w:pPr>
              <w:ind w:firstLine="407"/>
              <w:jc w:val="both"/>
            </w:pPr>
            <w:r>
              <w:rPr>
                <w:rFonts w:cs="Verdana"/>
                <w:bCs/>
                <w:sz w:val="20"/>
                <w:szCs w:val="20"/>
                <w:lang w:eastAsia="uk-UA"/>
              </w:rPr>
              <w:t>Закон України «Про адміністративні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Кабінету Міністрів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w:t>
            </w:r>
            <w:r w:rsidR="002D1C06">
              <w:rPr>
                <w:rFonts w:cs="Verdana"/>
                <w:sz w:val="20"/>
                <w:szCs w:val="20"/>
                <w:lang w:eastAsia="uk-UA"/>
              </w:rPr>
              <w:t>ку оформлення, видачі, обміну, відкликання</w:t>
            </w:r>
            <w:r>
              <w:rPr>
                <w:rFonts w:cs="Verdana"/>
                <w:sz w:val="20"/>
                <w:szCs w:val="20"/>
                <w:lang w:eastAsia="uk-UA"/>
              </w:rPr>
              <w:t>, пересилання, вилучення, повернення державі, визнання недійсною та знищення посвідки на постійне проживання»;</w:t>
            </w:r>
            <w:r w:rsidR="00BF0E86">
              <w:rPr>
                <w:rFonts w:cs="Verdana"/>
                <w:sz w:val="20"/>
                <w:szCs w:val="20"/>
                <w:lang w:eastAsia="uk-UA"/>
              </w:rPr>
              <w:t xml:space="preserve"> </w:t>
            </w:r>
          </w:p>
          <w:p w:rsidR="00856B83" w:rsidRPr="00856B83" w:rsidRDefault="00856B83" w:rsidP="00FD38F9">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sidR="00FD38F9">
              <w:rPr>
                <w:rFonts w:cs="Verdana"/>
                <w:sz w:val="20"/>
                <w:szCs w:val="20"/>
                <w:lang w:eastAsia="uk-UA"/>
              </w:rPr>
              <w:br/>
            </w:r>
            <w:r w:rsidRPr="00856B83">
              <w:rPr>
                <w:rFonts w:cs="Verdana"/>
                <w:sz w:val="20"/>
                <w:szCs w:val="20"/>
                <w:lang w:eastAsia="uk-UA"/>
              </w:rPr>
              <w:t>№ 7-93 «Про державне мито»;</w:t>
            </w:r>
          </w:p>
          <w:p w:rsidR="00032A3E" w:rsidRDefault="00856B83" w:rsidP="00FD38F9">
            <w:pPr>
              <w:ind w:firstLine="407"/>
              <w:jc w:val="both"/>
            </w:pPr>
            <w:r>
              <w:rPr>
                <w:rFonts w:cs="Verdana"/>
                <w:sz w:val="20"/>
                <w:szCs w:val="20"/>
                <w:lang w:eastAsia="uk-UA"/>
              </w:rPr>
              <w:t>п</w:t>
            </w:r>
            <w:r w:rsidR="00032A3E">
              <w:rPr>
                <w:rFonts w:cs="Verdana"/>
                <w:sz w:val="20"/>
                <w:szCs w:val="20"/>
                <w:lang w:eastAsia="uk-UA"/>
              </w:rPr>
              <w:t xml:space="preserve">останова Кабінету Міністрів України від </w:t>
            </w:r>
            <w:r w:rsidR="002B56A3">
              <w:rPr>
                <w:rFonts w:cs="Verdana"/>
                <w:sz w:val="20"/>
                <w:szCs w:val="20"/>
                <w:lang w:eastAsia="uk-UA"/>
              </w:rPr>
              <w:t>0</w:t>
            </w:r>
            <w:r w:rsidR="00032A3E">
              <w:rPr>
                <w:rFonts w:cs="Verdana"/>
                <w:sz w:val="20"/>
                <w:szCs w:val="20"/>
                <w:lang w:eastAsia="uk-UA"/>
              </w:rPr>
              <w:t xml:space="preserve">2 листопада </w:t>
            </w:r>
            <w:r w:rsidR="002B56A3">
              <w:rPr>
                <w:rFonts w:cs="Verdana"/>
                <w:sz w:val="20"/>
                <w:szCs w:val="20"/>
                <w:lang w:eastAsia="uk-UA"/>
              </w:rPr>
              <w:br/>
            </w:r>
            <w:r w:rsidR="00032A3E">
              <w:rPr>
                <w:rFonts w:cs="Verdana"/>
                <w:sz w:val="20"/>
                <w:szCs w:val="20"/>
                <w:lang w:eastAsia="uk-UA"/>
              </w:rPr>
              <w:t>2016 рок</w:t>
            </w:r>
            <w:r w:rsidR="00FD38F9">
              <w:rPr>
                <w:rFonts w:cs="Verdana"/>
                <w:sz w:val="20"/>
                <w:szCs w:val="20"/>
                <w:lang w:eastAsia="uk-UA"/>
              </w:rPr>
              <w:t xml:space="preserve">у </w:t>
            </w:r>
            <w:r w:rsidR="00032A3E">
              <w:rPr>
                <w:rFonts w:cs="Verdana"/>
                <w:sz w:val="20"/>
                <w:szCs w:val="20"/>
                <w:lang w:eastAsia="uk-UA"/>
              </w:rPr>
              <w:t>№ 770 «Деякі питання надання адміністративних послуг у сфері міграції».</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центральних органів виконавчої влади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Pr>
                <w:rFonts w:cs="Verdana"/>
                <w:sz w:val="20"/>
                <w:szCs w:val="20"/>
                <w:lang w:eastAsia="uk-UA"/>
              </w:rPr>
              <w:t>тиції України 10 грудня 2014 року</w:t>
            </w:r>
            <w:r>
              <w:rPr>
                <w:rFonts w:cs="Verdana"/>
                <w:sz w:val="20"/>
                <w:szCs w:val="20"/>
                <w:lang w:eastAsia="uk-UA"/>
              </w:rPr>
              <w:t xml:space="preserve"> за № 1586/26363;</w:t>
            </w:r>
          </w:p>
          <w:p w:rsidR="00032A3E" w:rsidRDefault="00032A3E" w:rsidP="00FD38F9">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2B56A3">
              <w:rPr>
                <w:rFonts w:cs="Verdana"/>
                <w:sz w:val="20"/>
                <w:szCs w:val="20"/>
                <w:lang w:eastAsia="uk-UA"/>
              </w:rPr>
              <w:t>0</w:t>
            </w:r>
            <w:r>
              <w:rPr>
                <w:rFonts w:cs="Verdana"/>
                <w:sz w:val="20"/>
                <w:szCs w:val="20"/>
                <w:lang w:eastAsia="uk-UA"/>
              </w:rPr>
              <w:t>7 листопада 2019 року за № 1146/34117.</w:t>
            </w:r>
            <w:r>
              <w:rPr>
                <w:rFonts w:eastAsia="Verdana" w:cs="Verdana"/>
                <w:sz w:val="20"/>
                <w:szCs w:val="20"/>
                <w:lang w:eastAsia="uk-UA"/>
              </w:rPr>
              <w:t xml:space="preserve"> </w:t>
            </w:r>
          </w:p>
        </w:tc>
      </w:tr>
      <w:tr w:rsidR="00032A3E" w:rsidTr="00FD38F9">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місцевих органів виконавчої влади/ органів місцевого самоврядування</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ind w:firstLine="533"/>
              <w:jc w:val="both"/>
            </w:pPr>
            <w:r>
              <w:rPr>
                <w:rFonts w:cs="Verdana"/>
                <w:sz w:val="20"/>
                <w:szCs w:val="20"/>
                <w:lang w:eastAsia="uk-UA"/>
              </w:rPr>
              <w:t>Відсутні</w:t>
            </w:r>
          </w:p>
        </w:tc>
      </w:tr>
      <w:tr w:rsidR="00032A3E"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Pr="00FD38F9" w:rsidRDefault="00032A3E" w:rsidP="00FD38F9">
            <w:pPr>
              <w:ind w:firstLine="533"/>
              <w:jc w:val="center"/>
              <w:rPr>
                <w:b/>
              </w:rPr>
            </w:pPr>
            <w:r w:rsidRPr="00FD38F9">
              <w:rPr>
                <w:rFonts w:cs="Verdana"/>
                <w:b/>
                <w:sz w:val="20"/>
                <w:szCs w:val="20"/>
                <w:lang w:eastAsia="uk-UA"/>
              </w:rPr>
              <w:t>Умови отримання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8.</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FD38F9">
            <w:pPr>
              <w:jc w:val="center"/>
            </w:pPr>
            <w:r>
              <w:rPr>
                <w:rFonts w:cs="Verdana"/>
                <w:sz w:val="20"/>
                <w:szCs w:val="20"/>
              </w:rPr>
              <w:t>Підстава для о</w:t>
            </w:r>
            <w:r w:rsidR="00FD38F9">
              <w:rPr>
                <w:rFonts w:cs="Verdana"/>
                <w:sz w:val="20"/>
                <w:szCs w:val="20"/>
              </w:rPr>
              <w:t>триманн</w:t>
            </w:r>
            <w:r>
              <w:rPr>
                <w:rFonts w:cs="Verdana"/>
                <w:sz w:val="20"/>
                <w:szCs w:val="20"/>
              </w:rPr>
              <w:t>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BC6924" w:rsidP="00FD38F9">
            <w:pPr>
              <w:ind w:firstLine="407"/>
              <w:jc w:val="both"/>
            </w:pPr>
            <w:r>
              <w:rPr>
                <w:rFonts w:cs="Verdana"/>
                <w:sz w:val="20"/>
                <w:szCs w:val="20"/>
              </w:rPr>
              <w:t>1. з</w:t>
            </w:r>
            <w:r w:rsidR="00032A3E">
              <w:rPr>
                <w:rFonts w:cs="Verdana"/>
                <w:sz w:val="20"/>
                <w:szCs w:val="20"/>
              </w:rPr>
              <w:t>міна і</w:t>
            </w:r>
            <w:r w:rsidR="00161476">
              <w:rPr>
                <w:rFonts w:cs="Verdana"/>
                <w:sz w:val="20"/>
                <w:szCs w:val="20"/>
              </w:rPr>
              <w:t>нформації, внесеної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032A3E" w:rsidP="00FD38F9">
            <w:pPr>
              <w:ind w:firstLine="407"/>
              <w:jc w:val="both"/>
            </w:pPr>
            <w:r>
              <w:rPr>
                <w:rFonts w:cs="Verdana"/>
                <w:sz w:val="20"/>
                <w:szCs w:val="20"/>
              </w:rPr>
              <w:t xml:space="preserve">2. </w:t>
            </w:r>
            <w:r w:rsidR="00BC6924">
              <w:rPr>
                <w:rFonts w:cs="Verdana"/>
                <w:sz w:val="20"/>
                <w:szCs w:val="20"/>
              </w:rPr>
              <w:t>в</w:t>
            </w:r>
            <w:r>
              <w:rPr>
                <w:rFonts w:cs="Verdana"/>
                <w:sz w:val="20"/>
                <w:szCs w:val="20"/>
              </w:rPr>
              <w:t>иявлення помилки в і</w:t>
            </w:r>
            <w:r w:rsidR="00161476">
              <w:rPr>
                <w:rFonts w:cs="Verdana"/>
                <w:sz w:val="20"/>
                <w:szCs w:val="20"/>
              </w:rPr>
              <w:t>нформації, внесеній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BC6924" w:rsidP="00FD38F9">
            <w:pPr>
              <w:ind w:firstLine="407"/>
              <w:jc w:val="both"/>
            </w:pPr>
            <w:r>
              <w:rPr>
                <w:rFonts w:cs="Verdana"/>
                <w:sz w:val="20"/>
                <w:szCs w:val="20"/>
              </w:rPr>
              <w:t>3. з</w:t>
            </w:r>
            <w:r w:rsidR="00161476">
              <w:rPr>
                <w:rFonts w:cs="Verdana"/>
                <w:sz w:val="20"/>
                <w:szCs w:val="20"/>
              </w:rPr>
              <w:t>акінчення строку дії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161476" w:rsidP="00FD38F9">
            <w:pPr>
              <w:ind w:firstLine="407"/>
              <w:jc w:val="both"/>
            </w:pPr>
            <w:r>
              <w:rPr>
                <w:rFonts w:cs="Verdana"/>
                <w:sz w:val="20"/>
                <w:szCs w:val="20"/>
              </w:rPr>
              <w:t>4. не</w:t>
            </w:r>
            <w:r w:rsidR="00032A3E">
              <w:rPr>
                <w:rFonts w:cs="Verdana"/>
                <w:sz w:val="20"/>
                <w:szCs w:val="20"/>
              </w:rPr>
              <w:t>придатності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xml:space="preserve"> для подальшого використання</w:t>
            </w:r>
            <w:r w:rsidR="00BF0E86">
              <w:rPr>
                <w:rFonts w:cs="Verdana"/>
                <w:sz w:val="20"/>
                <w:szCs w:val="20"/>
              </w:rPr>
              <w:t xml:space="preserve"> </w:t>
            </w:r>
            <w:r w:rsidR="00BF0E86"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2D1C06" w:rsidRDefault="00161476" w:rsidP="00FD38F9">
            <w:pPr>
              <w:ind w:firstLine="407"/>
              <w:jc w:val="both"/>
            </w:pPr>
            <w:r>
              <w:rPr>
                <w:rFonts w:cs="Verdana"/>
                <w:sz w:val="20"/>
                <w:szCs w:val="20"/>
              </w:rPr>
              <w:t>5. д</w:t>
            </w:r>
            <w:r w:rsidR="00032A3E">
              <w:rPr>
                <w:rFonts w:cs="Verdana"/>
                <w:sz w:val="20"/>
                <w:szCs w:val="20"/>
              </w:rPr>
              <w:t>осягнення іноземцем або особою без громадянства 25- або</w:t>
            </w:r>
            <w:r w:rsidR="00032A3E">
              <w:rPr>
                <w:rFonts w:cs="Verdana"/>
                <w:sz w:val="20"/>
                <w:szCs w:val="20"/>
              </w:rPr>
              <w:br/>
              <w:t>45-річного віку (у разі, коли іноземець або особа без громадянства документовані посвідкою</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що не містить без</w:t>
            </w:r>
            <w:r>
              <w:rPr>
                <w:rFonts w:cs="Verdana"/>
                <w:sz w:val="20"/>
                <w:szCs w:val="20"/>
              </w:rPr>
              <w:t>контактного електронного носія);</w:t>
            </w:r>
          </w:p>
          <w:p w:rsidR="002D1C06" w:rsidRPr="002D1C06" w:rsidRDefault="008D32A8" w:rsidP="00FD38F9">
            <w:pPr>
              <w:ind w:firstLine="407"/>
              <w:jc w:val="both"/>
              <w:rPr>
                <w:rFonts w:cs="Verdana"/>
                <w:sz w:val="20"/>
                <w:szCs w:val="20"/>
              </w:rPr>
            </w:pPr>
            <w:r>
              <w:rPr>
                <w:rFonts w:cs="Verdana"/>
                <w:sz w:val="20"/>
                <w:szCs w:val="20"/>
              </w:rPr>
              <w:t>6.</w:t>
            </w:r>
            <w:r w:rsidR="00161476">
              <w:rPr>
                <w:rFonts w:cs="Verdana"/>
                <w:sz w:val="20"/>
                <w:szCs w:val="20"/>
              </w:rPr>
              <w:t xml:space="preserve"> н</w:t>
            </w:r>
            <w:r w:rsidR="002D1C06"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Pr>
                <w:rFonts w:cs="Verdana"/>
                <w:sz w:val="20"/>
                <w:szCs w:val="20"/>
              </w:rPr>
              <w:t>на імміграцію вважається чинним;</w:t>
            </w:r>
          </w:p>
          <w:p w:rsidR="00032A3E" w:rsidRDefault="002D1C06" w:rsidP="00FD38F9">
            <w:pPr>
              <w:ind w:firstLine="407"/>
              <w:jc w:val="both"/>
            </w:pPr>
            <w:r>
              <w:rPr>
                <w:rFonts w:cs="Verdana"/>
                <w:sz w:val="20"/>
                <w:szCs w:val="20"/>
              </w:rPr>
              <w:t>7</w:t>
            </w:r>
            <w:r w:rsidR="00161476">
              <w:rPr>
                <w:rFonts w:cs="Verdana"/>
                <w:sz w:val="20"/>
                <w:szCs w:val="20"/>
              </w:rPr>
              <w:t>. в</w:t>
            </w:r>
            <w:r w:rsidR="00032A3E">
              <w:rPr>
                <w:rFonts w:cs="Verdana"/>
                <w:sz w:val="20"/>
                <w:szCs w:val="20"/>
              </w:rPr>
              <w:t>трат</w:t>
            </w:r>
            <w:r w:rsidR="00FF7F09">
              <w:rPr>
                <w:rFonts w:cs="Verdana"/>
                <w:sz w:val="20"/>
                <w:szCs w:val="20"/>
              </w:rPr>
              <w:t>а</w:t>
            </w:r>
            <w:r w:rsidR="00794478">
              <w:rPr>
                <w:rFonts w:cs="Verdana"/>
                <w:sz w:val="20"/>
                <w:szCs w:val="20"/>
              </w:rPr>
              <w:t xml:space="preserve"> посвідки на постійне проживання</w:t>
            </w:r>
            <w:r w:rsidR="00161476">
              <w:rPr>
                <w:rFonts w:cs="Verdana"/>
                <w:sz w:val="20"/>
                <w:szCs w:val="20"/>
              </w:rPr>
              <w:t>;</w:t>
            </w:r>
          </w:p>
          <w:p w:rsidR="00032A3E" w:rsidRPr="00E2550C" w:rsidRDefault="002D1C06" w:rsidP="00FD38F9">
            <w:pPr>
              <w:ind w:firstLine="407"/>
              <w:jc w:val="both"/>
            </w:pPr>
            <w:r>
              <w:rPr>
                <w:rFonts w:cs="Verdana"/>
                <w:sz w:val="20"/>
                <w:szCs w:val="20"/>
              </w:rPr>
              <w:t>8</w:t>
            </w:r>
            <w:r w:rsidR="00161476">
              <w:rPr>
                <w:rFonts w:cs="Verdana"/>
                <w:sz w:val="20"/>
                <w:szCs w:val="20"/>
              </w:rPr>
              <w:t>. в</w:t>
            </w:r>
            <w:r w:rsidR="00032A3E">
              <w:rPr>
                <w:rFonts w:cs="Verdana"/>
                <w:sz w:val="20"/>
                <w:szCs w:val="20"/>
              </w:rPr>
              <w:t>икрадення</w:t>
            </w:r>
            <w:r w:rsidR="00794478">
              <w:rPr>
                <w:rFonts w:cs="Verdana"/>
                <w:sz w:val="20"/>
                <w:szCs w:val="20"/>
              </w:rPr>
              <w:t xml:space="preserve"> посвідки на постійне проживання</w:t>
            </w:r>
            <w:r w:rsidR="00032A3E">
              <w:rPr>
                <w:rFonts w:cs="Verdana"/>
                <w:sz w:val="20"/>
                <w:szCs w:val="20"/>
              </w:rPr>
              <w:t>.</w:t>
            </w:r>
            <w:r w:rsidR="00D44D82">
              <w:rPr>
                <w:rFonts w:cs="Verdana"/>
                <w:sz w:val="20"/>
                <w:szCs w:val="20"/>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B56A3" w:rsidRPr="002B56A3" w:rsidRDefault="00032A3E" w:rsidP="002B56A3">
            <w:pPr>
              <w:ind w:firstLine="392"/>
              <w:jc w:val="center"/>
              <w:rPr>
                <w:rFonts w:cs="Verdana"/>
                <w:b/>
                <w:sz w:val="20"/>
                <w:szCs w:val="20"/>
                <w:lang w:eastAsia="uk-UA"/>
              </w:rPr>
            </w:pPr>
            <w:bookmarkStart w:id="1" w:name="n786"/>
            <w:bookmarkEnd w:id="1"/>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sidR="002B56A3">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rsidR="00032A3E" w:rsidRDefault="00032A3E" w:rsidP="00096631">
            <w:pPr>
              <w:ind w:firstLine="392"/>
              <w:jc w:val="both"/>
            </w:pPr>
            <w:bookmarkStart w:id="2" w:name="n787"/>
            <w:bookmarkEnd w:id="2"/>
            <w:r>
              <w:rPr>
                <w:rFonts w:cs="Verdana"/>
                <w:sz w:val="20"/>
                <w:szCs w:val="20"/>
                <w:lang w:eastAsia="uk-UA"/>
              </w:rPr>
              <w:t>1)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що підлягає обміну (крім випадків втрати та викрадення);</w:t>
            </w:r>
            <w:r w:rsidR="00C84B2C">
              <w:rPr>
                <w:rFonts w:cs="Verdana"/>
                <w:sz w:val="20"/>
                <w:szCs w:val="20"/>
                <w:lang w:eastAsia="uk-UA"/>
              </w:rPr>
              <w:t xml:space="preserve"> </w:t>
            </w:r>
          </w:p>
          <w:p w:rsidR="002D1C06" w:rsidRPr="002D1C06" w:rsidRDefault="00032A3E" w:rsidP="002D1C06">
            <w:pPr>
              <w:ind w:firstLine="392"/>
              <w:jc w:val="both"/>
              <w:rPr>
                <w:rFonts w:cs="Verdana"/>
                <w:sz w:val="20"/>
                <w:szCs w:val="20"/>
                <w:lang w:eastAsia="uk-UA"/>
              </w:rPr>
            </w:pPr>
            <w:r>
              <w:rPr>
                <w:rFonts w:cs="Verdana"/>
                <w:sz w:val="20"/>
                <w:szCs w:val="20"/>
                <w:lang w:eastAsia="uk-UA"/>
              </w:rPr>
              <w:t xml:space="preserve">2) </w:t>
            </w:r>
            <w:r w:rsidR="002D1C06"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2D1C06">
              <w:rPr>
                <w:rFonts w:cs="Verdana"/>
                <w:sz w:val="20"/>
                <w:szCs w:val="20"/>
                <w:lang w:eastAsia="uk-UA"/>
              </w:rPr>
              <w:t>свідчує особу без громадянства.</w:t>
            </w:r>
          </w:p>
          <w:p w:rsidR="002D1C06" w:rsidRDefault="002D1C06" w:rsidP="002D1C06">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w:t>
            </w:r>
            <w:r w:rsidR="00680231">
              <w:rPr>
                <w:rFonts w:cs="Verdana"/>
                <w:sz w:val="20"/>
                <w:szCs w:val="20"/>
                <w:lang w:eastAsia="uk-UA"/>
              </w:rPr>
              <w:t xml:space="preserve"> </w:t>
            </w:r>
            <w:r w:rsidR="00680231">
              <w:rPr>
                <w:rFonts w:cs="Verdana"/>
                <w:sz w:val="20"/>
                <w:szCs w:val="20"/>
                <w:lang w:eastAsia="uk-UA"/>
              </w:rPr>
              <w:br/>
              <w:t>(далі – Закон)</w:t>
            </w:r>
            <w:r w:rsidRPr="002D1C06">
              <w:rPr>
                <w:rFonts w:cs="Verdana"/>
                <w:sz w:val="20"/>
                <w:szCs w:val="20"/>
                <w:lang w:eastAsia="uk-UA"/>
              </w:rPr>
              <w:t xml:space="preserve">, для оформлення посвідки </w:t>
            </w:r>
            <w:r w:rsidR="00F233DC">
              <w:rPr>
                <w:rFonts w:cs="Verdana"/>
                <w:sz w:val="20"/>
                <w:szCs w:val="20"/>
                <w:lang w:eastAsia="uk-UA"/>
              </w:rPr>
              <w:t xml:space="preserve">на постійне проживання </w:t>
            </w:r>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rsidR="00032A3E" w:rsidRDefault="00032A3E" w:rsidP="00096631">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CE4E11" w:rsidRDefault="00032A3E" w:rsidP="00096631">
            <w:pPr>
              <w:ind w:firstLine="392"/>
              <w:jc w:val="both"/>
              <w:rPr>
                <w:sz w:val="20"/>
                <w:szCs w:val="20"/>
              </w:rPr>
            </w:pPr>
            <w:r>
              <w:rPr>
                <w:rFonts w:cs="Verdana"/>
                <w:sz w:val="20"/>
                <w:szCs w:val="20"/>
                <w:lang w:eastAsia="uk-UA"/>
              </w:rPr>
              <w:t xml:space="preserve">4) </w:t>
            </w:r>
            <w:r w:rsidRPr="00CE4E11">
              <w:rPr>
                <w:sz w:val="20"/>
                <w:szCs w:val="20"/>
                <w:shd w:val="clear" w:color="auto" w:fill="FFFFFF"/>
              </w:rPr>
              <w:t>документи, що підтверджують обставини чи юридичні факти, відповідно до яких посвідка</w:t>
            </w:r>
            <w:r w:rsidR="00F74D22" w:rsidRPr="00F74D22">
              <w:rPr>
                <w:sz w:val="20"/>
                <w:szCs w:val="20"/>
                <w:lang w:eastAsia="ru-RU"/>
              </w:rPr>
              <w:t xml:space="preserve"> </w:t>
            </w:r>
            <w:r w:rsidR="00F74D22" w:rsidRPr="00F74D22">
              <w:rPr>
                <w:sz w:val="20"/>
                <w:szCs w:val="20"/>
                <w:shd w:val="clear" w:color="auto" w:fill="FFFFFF"/>
              </w:rPr>
              <w:t>на постійне проживання</w:t>
            </w:r>
            <w:r w:rsidRPr="00CE4E11">
              <w:rPr>
                <w:sz w:val="20"/>
                <w:szCs w:val="20"/>
                <w:shd w:val="clear" w:color="auto" w:fill="FFFFFF"/>
              </w:rPr>
              <w:t xml:space="preserve"> підлягає обмі</w:t>
            </w:r>
            <w:r w:rsidR="00916807">
              <w:rPr>
                <w:sz w:val="20"/>
                <w:szCs w:val="20"/>
                <w:shd w:val="clear" w:color="auto" w:fill="FFFFFF"/>
              </w:rPr>
              <w:t xml:space="preserve">ну (крім випадків, передбачених </w:t>
            </w:r>
            <w:hyperlink r:id="rId7" w:anchor="n82" w:history="1">
              <w:r w:rsidRPr="00BF0E86">
                <w:rPr>
                  <w:rStyle w:val="a6"/>
                  <w:color w:val="auto"/>
                  <w:sz w:val="20"/>
                  <w:szCs w:val="20"/>
                  <w:u w:val="none"/>
                  <w:shd w:val="clear" w:color="auto" w:fill="FFFFFF"/>
                </w:rPr>
                <w:t>підпунктами 3-5</w:t>
              </w:r>
            </w:hyperlink>
            <w:r w:rsidR="00916807">
              <w:rPr>
                <w:sz w:val="20"/>
                <w:szCs w:val="20"/>
                <w:shd w:val="clear" w:color="auto" w:fill="FFFFFF"/>
              </w:rPr>
              <w:t xml:space="preserve"> </w:t>
            </w:r>
            <w:r w:rsidRPr="00CE4E11">
              <w:rPr>
                <w:sz w:val="20"/>
                <w:szCs w:val="20"/>
                <w:shd w:val="clear" w:color="auto" w:fill="FFFFFF"/>
              </w:rPr>
              <w:t xml:space="preserve">пункту 7 </w:t>
            </w:r>
            <w:r>
              <w:rPr>
                <w:rFonts w:cs="Verdana"/>
                <w:sz w:val="20"/>
                <w:szCs w:val="20"/>
                <w:lang w:eastAsia="uk-UA"/>
              </w:rPr>
              <w:t>Порядку</w:t>
            </w:r>
            <w:r w:rsidR="00CB39C1">
              <w:rPr>
                <w:rFonts w:cs="Verdana"/>
                <w:sz w:val="20"/>
                <w:szCs w:val="20"/>
                <w:lang w:eastAsia="uk-UA"/>
              </w:rPr>
              <w:t xml:space="preserve"> </w:t>
            </w:r>
            <w:r w:rsidR="005F53DC" w:rsidRPr="005F53DC">
              <w:rPr>
                <w:sz w:val="20"/>
                <w:szCs w:val="20"/>
              </w:rPr>
              <w:t xml:space="preserve">оформлення, видачі, обміну, </w:t>
            </w:r>
            <w:r w:rsidR="002D1C06">
              <w:rPr>
                <w:sz w:val="20"/>
                <w:szCs w:val="20"/>
              </w:rPr>
              <w:t>відкликанн</w:t>
            </w:r>
            <w:r w:rsidR="005F53DC" w:rsidRPr="005F53DC">
              <w:rPr>
                <w:sz w:val="20"/>
                <w:szCs w:val="20"/>
              </w:rPr>
              <w:t>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w:t>
            </w:r>
            <w:r w:rsidR="00553512">
              <w:rPr>
                <w:sz w:val="20"/>
                <w:szCs w:val="20"/>
              </w:rPr>
              <w:t xml:space="preserve"> квітня </w:t>
            </w:r>
            <w:r w:rsidR="005F53DC" w:rsidRPr="005F53DC">
              <w:rPr>
                <w:sz w:val="20"/>
                <w:szCs w:val="20"/>
              </w:rPr>
              <w:t xml:space="preserve">2018 </w:t>
            </w:r>
            <w:r w:rsidR="00553512">
              <w:rPr>
                <w:sz w:val="20"/>
                <w:szCs w:val="20"/>
              </w:rPr>
              <w:t xml:space="preserve">року </w:t>
            </w:r>
            <w:r w:rsidR="00F74D22">
              <w:rPr>
                <w:sz w:val="20"/>
                <w:szCs w:val="20"/>
              </w:rPr>
              <w:br/>
            </w:r>
            <w:r w:rsidR="005F53DC" w:rsidRPr="005F53DC">
              <w:rPr>
                <w:sz w:val="20"/>
                <w:szCs w:val="20"/>
              </w:rPr>
              <w:t>№ 321</w:t>
            </w:r>
            <w:r w:rsidR="00553512">
              <w:rPr>
                <w:sz w:val="20"/>
                <w:szCs w:val="20"/>
              </w:rPr>
              <w:t xml:space="preserve"> (</w:t>
            </w:r>
            <w:r w:rsidR="005F53DC"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 xml:space="preserve">документи, видані компетентними </w:t>
            </w:r>
            <w:r w:rsidRPr="00CE4E11">
              <w:rPr>
                <w:sz w:val="20"/>
                <w:szCs w:val="20"/>
                <w:shd w:val="clear" w:color="auto" w:fill="FFFFFF"/>
              </w:rPr>
              <w:lastRenderedPageBreak/>
              <w:t>органами іноземних держав, мають бути легалізованими в установленому порядку, якщо інше не передбачено міжнародними договорами України;</w:t>
            </w:r>
          </w:p>
          <w:p w:rsidR="00032A3E" w:rsidRDefault="00032A3E" w:rsidP="00096631">
            <w:pPr>
              <w:ind w:firstLine="392"/>
              <w:jc w:val="both"/>
            </w:pPr>
            <w:bookmarkStart w:id="3" w:name="n791"/>
            <w:bookmarkStart w:id="4" w:name="n789"/>
            <w:bookmarkEnd w:id="3"/>
            <w:bookmarkEnd w:id="4"/>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Default="00032A3E" w:rsidP="00096631">
            <w:pPr>
              <w:ind w:firstLine="392"/>
              <w:jc w:val="both"/>
            </w:pPr>
            <w:bookmarkStart w:id="5" w:name="n792"/>
            <w:bookmarkEnd w:id="5"/>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032A3E" w:rsidRDefault="009621AB" w:rsidP="00096631">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sidR="00EF25F0">
              <w:rPr>
                <w:sz w:val="20"/>
                <w:szCs w:val="20"/>
                <w:shd w:val="clear" w:color="auto" w:fill="FFFFFF"/>
              </w:rPr>
              <w:t>;</w:t>
            </w:r>
          </w:p>
          <w:p w:rsidR="00EF25F0" w:rsidRPr="00EF25F0" w:rsidRDefault="00EF25F0" w:rsidP="00096631">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rsidR="00032A3E" w:rsidRDefault="00032A3E" w:rsidP="00096631">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00F74D22" w:rsidRPr="00F74D22">
              <w:rPr>
                <w:sz w:val="20"/>
                <w:szCs w:val="20"/>
                <w:lang w:eastAsia="ru-RU"/>
              </w:rPr>
              <w:t xml:space="preserve"> </w:t>
            </w:r>
            <w:r w:rsidR="00F74D22"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Pr>
                <w:sz w:val="20"/>
                <w:szCs w:val="20"/>
                <w:lang w:eastAsia="uk-UA"/>
              </w:rPr>
              <w:t xml:space="preserve">одаються документи, зазначені у </w:t>
            </w:r>
            <w:hyperlink r:id="rId8" w:anchor="n128" w:history="1">
              <w:r w:rsidRPr="006B2A55">
                <w:rPr>
                  <w:sz w:val="20"/>
                  <w:szCs w:val="20"/>
                  <w:lang w:eastAsia="uk-UA"/>
                </w:rPr>
                <w:t>підпункті 4</w:t>
              </w:r>
            </w:hyperlink>
            <w:hyperlink r:id="rId9" w:anchor="n128" w:history="1">
              <w:r w:rsidR="00916807">
                <w:rPr>
                  <w:sz w:val="20"/>
                  <w:szCs w:val="20"/>
                  <w:lang w:eastAsia="uk-UA"/>
                </w:rPr>
                <w:t xml:space="preserve"> </w:t>
              </w:r>
              <w:r w:rsidRPr="006B2A55">
                <w:rPr>
                  <w:sz w:val="20"/>
                  <w:szCs w:val="20"/>
                  <w:lang w:eastAsia="uk-UA"/>
                </w:rPr>
                <w:t>пункту 32</w:t>
              </w:r>
            </w:hyperlink>
            <w:r w:rsidR="00916807">
              <w:rPr>
                <w:sz w:val="20"/>
                <w:szCs w:val="20"/>
                <w:lang w:eastAsia="uk-UA"/>
              </w:rPr>
              <w:t xml:space="preserve">, </w:t>
            </w:r>
            <w:hyperlink r:id="rId10" w:anchor="n133" w:history="1">
              <w:r w:rsidR="00555F88">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rsidR="00032A3E" w:rsidRPr="003C328D" w:rsidRDefault="00032A3E" w:rsidP="00096631">
            <w:pPr>
              <w:shd w:val="clear" w:color="auto" w:fill="FFFFFF"/>
              <w:suppressAutoHyphens w:val="0"/>
              <w:spacing w:after="150"/>
              <w:ind w:firstLine="450"/>
              <w:jc w:val="both"/>
              <w:rPr>
                <w:sz w:val="20"/>
                <w:szCs w:val="20"/>
                <w:lang w:eastAsia="uk-UA"/>
              </w:rPr>
            </w:pPr>
            <w:bookmarkStart w:id="6" w:name="n383"/>
            <w:bookmarkStart w:id="7" w:name="n384"/>
            <w:bookmarkEnd w:id="6"/>
            <w:bookmarkEnd w:id="7"/>
            <w:r w:rsidRPr="003C328D">
              <w:rPr>
                <w:sz w:val="20"/>
                <w:szCs w:val="20"/>
                <w:lang w:eastAsia="uk-UA"/>
              </w:rPr>
              <w:t>У разі неможливості подати такі документи у зв’язку з їх</w:t>
            </w:r>
            <w:r w:rsidR="0097424F">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sidR="0097424F">
              <w:rPr>
                <w:sz w:val="20"/>
                <w:szCs w:val="20"/>
                <w:lang w:eastAsia="uk-UA"/>
              </w:rPr>
              <w:t>ні</w:t>
            </w:r>
            <w:r w:rsidRPr="003C328D">
              <w:rPr>
                <w:sz w:val="20"/>
                <w:szCs w:val="20"/>
                <w:lang w:eastAsia="uk-UA"/>
              </w:rPr>
              <w:t xml:space="preserve"> копії.</w:t>
            </w:r>
          </w:p>
          <w:p w:rsidR="00032A3E" w:rsidRPr="00F6279F" w:rsidRDefault="00F6279F" w:rsidP="00F6279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sidR="00A62A43">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1"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2"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3"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w:t>
            </w:r>
            <w:r w:rsidR="00FF7F09">
              <w:rPr>
                <w:rFonts w:ascii="Times New Roman" w:hAnsi="Times New Roman" w:cs="Verdana"/>
                <w:sz w:val="20"/>
                <w:lang w:eastAsia="uk-UA"/>
              </w:rPr>
              <w:t>пункту 40 Порядку</w:t>
            </w:r>
            <w:r w:rsidR="00032A3E">
              <w:rPr>
                <w:rFonts w:ascii="Times New Roman" w:hAnsi="Times New Roman" w:cs="Verdana"/>
                <w:sz w:val="20"/>
                <w:lang w:eastAsia="uk-UA"/>
              </w:rPr>
              <w:t>.</w:t>
            </w:r>
          </w:p>
          <w:p w:rsidR="00F6279F" w:rsidRDefault="00F6279F" w:rsidP="00096631">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4"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5"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6"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8"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19"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20"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Pr>
                <w:rFonts w:ascii="Times New Roman" w:hAnsi="Times New Roman" w:cs="Verdana"/>
                <w:sz w:val="20"/>
                <w:lang w:eastAsia="uk-UA"/>
              </w:rPr>
              <w:t>а шляхом проставлення відмітки «</w:t>
            </w:r>
            <w:r w:rsidRPr="00F6279F">
              <w:rPr>
                <w:rFonts w:ascii="Times New Roman" w:hAnsi="Times New Roman" w:cs="Verdana"/>
                <w:sz w:val="20"/>
                <w:lang w:eastAsia="uk-UA"/>
              </w:rPr>
              <w:t>Згідно з ори</w:t>
            </w:r>
            <w:r w:rsidR="001B13DE">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rsidR="001B13DE" w:rsidRDefault="001B13DE" w:rsidP="00096631">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rsidR="00032A3E" w:rsidRPr="00E2550C" w:rsidRDefault="00EF25F0" w:rsidP="00E2550C">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553512">
            <w:pPr>
              <w:ind w:firstLine="407"/>
              <w:jc w:val="both"/>
            </w:pPr>
            <w:r>
              <w:rPr>
                <w:rFonts w:cs="Verdana"/>
                <w:sz w:val="20"/>
                <w:szCs w:val="20"/>
                <w:lang w:eastAsia="uk-UA"/>
              </w:rPr>
              <w:t xml:space="preserve">Документи </w:t>
            </w:r>
            <w:r w:rsidR="00553512">
              <w:rPr>
                <w:rFonts w:cs="Verdana"/>
                <w:sz w:val="20"/>
                <w:szCs w:val="20"/>
                <w:lang w:eastAsia="uk-UA"/>
              </w:rPr>
              <w:t>для обміну посвідки на постійне</w:t>
            </w:r>
            <w:r>
              <w:rPr>
                <w:rFonts w:cs="Verdana"/>
                <w:sz w:val="20"/>
                <w:szCs w:val="20"/>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32A3E" w:rsidRDefault="00032A3E" w:rsidP="00553512">
            <w:pPr>
              <w:ind w:firstLine="407"/>
              <w:jc w:val="both"/>
            </w:pPr>
            <w:r>
              <w:rPr>
                <w:rFonts w:cs="Verdana"/>
                <w:sz w:val="20"/>
                <w:szCs w:val="20"/>
                <w:lang w:eastAsia="uk-UA"/>
              </w:rPr>
              <w:t>У разі виникнення обставин (подій), у зв’язку з якими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032A3E" w:rsidRDefault="00032A3E" w:rsidP="00553512">
            <w:pPr>
              <w:ind w:firstLine="407"/>
              <w:jc w:val="both"/>
            </w:pPr>
            <w:r>
              <w:rPr>
                <w:rFonts w:cs="Verdana"/>
                <w:sz w:val="20"/>
                <w:szCs w:val="20"/>
                <w:lang w:eastAsia="uk-UA"/>
              </w:rPr>
              <w:t xml:space="preserve">У разі коли у зв’язку із зміною прізвища та (або) власного </w:t>
            </w:r>
            <w:r>
              <w:rPr>
                <w:rFonts w:cs="Verdana"/>
                <w:sz w:val="20"/>
                <w:szCs w:val="20"/>
                <w:lang w:eastAsia="uk-UA"/>
              </w:rPr>
              <w:lastRenderedPageBreak/>
              <w:t xml:space="preserve">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00F74D22"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Default="00555F88" w:rsidP="00553512">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00F74D22"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rsidR="00CC1204" w:rsidRDefault="00CC1204" w:rsidP="00553512">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126BCC" w:rsidRPr="00126BCC" w:rsidRDefault="00126BCC" w:rsidP="00553512">
            <w:pPr>
              <w:ind w:firstLine="407"/>
              <w:jc w:val="both"/>
              <w:rPr>
                <w:sz w:val="20"/>
                <w:szCs w:val="20"/>
              </w:rPr>
            </w:pPr>
            <w:r w:rsidRPr="00126BCC">
              <w:rPr>
                <w:sz w:val="20"/>
                <w:szCs w:val="20"/>
                <w:shd w:val="clear" w:color="auto" w:fill="FFFFFF"/>
              </w:rPr>
              <w:t>У разі коли особа для обміну подає посвідку</w:t>
            </w:r>
            <w:r w:rsidR="00A62A43" w:rsidRPr="00A62A43">
              <w:rPr>
                <w:sz w:val="20"/>
                <w:szCs w:val="20"/>
                <w:lang w:eastAsia="ru-RU"/>
              </w:rPr>
              <w:t xml:space="preserve"> </w:t>
            </w:r>
            <w:r w:rsidR="00A62A43"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Pr>
                <w:sz w:val="20"/>
                <w:szCs w:val="20"/>
                <w:shd w:val="clear" w:color="auto" w:fill="FFFFFF"/>
              </w:rPr>
              <w:t xml:space="preserve">мадянства, до набрання чинності </w:t>
            </w:r>
            <w:hyperlink r:id="rId21" w:anchor="n436" w:tgtFrame="_blank" w:history="1">
              <w:r w:rsidRPr="00126BCC">
                <w:rPr>
                  <w:rStyle w:val="a6"/>
                  <w:color w:val="auto"/>
                  <w:sz w:val="20"/>
                  <w:szCs w:val="20"/>
                  <w:u w:val="none"/>
                  <w:shd w:val="clear" w:color="auto" w:fill="FFFFFF"/>
                </w:rPr>
                <w:t>статтею 6</w:t>
              </w:r>
            </w:hyperlink>
            <w:hyperlink r:id="rId22" w:anchor="n436" w:tgtFrame="_blank" w:history="1">
              <w:r w:rsidRPr="00126BCC">
                <w:rPr>
                  <w:rStyle w:val="a6"/>
                  <w:b/>
                  <w:bCs/>
                  <w:color w:val="auto"/>
                  <w:sz w:val="20"/>
                  <w:szCs w:val="20"/>
                  <w:u w:val="none"/>
                  <w:shd w:val="clear" w:color="auto" w:fill="FFFFFF"/>
                  <w:vertAlign w:val="superscript"/>
                </w:rPr>
                <w:t>1</w:t>
              </w:r>
            </w:hyperlink>
            <w:r w:rsidR="00553512">
              <w:rPr>
                <w:sz w:val="20"/>
                <w:szCs w:val="20"/>
                <w:shd w:val="clear" w:color="auto" w:fill="FFFFFF"/>
              </w:rPr>
              <w:t xml:space="preserve"> </w:t>
            </w:r>
            <w:r w:rsidR="002D1C06">
              <w:rPr>
                <w:sz w:val="20"/>
                <w:szCs w:val="20"/>
                <w:shd w:val="clear" w:color="auto" w:fill="FFFFFF"/>
              </w:rPr>
              <w:t>Закону України «</w:t>
            </w:r>
            <w:r w:rsidRPr="00126BCC">
              <w:rPr>
                <w:sz w:val="20"/>
                <w:szCs w:val="20"/>
                <w:shd w:val="clear" w:color="auto" w:fill="FFFFFF"/>
              </w:rPr>
              <w:t>Про правовий статус іно</w:t>
            </w:r>
            <w:r w:rsidR="002D1C06">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00A62A43"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sidR="00553512">
              <w:rPr>
                <w:sz w:val="20"/>
                <w:szCs w:val="20"/>
                <w:shd w:val="clear" w:color="auto" w:fill="FFFFFF"/>
              </w:rPr>
              <w:t xml:space="preserve">ромадянства відповідно до вимог </w:t>
            </w:r>
            <w:hyperlink r:id="rId23"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sidR="002D1C06">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rsidR="005C50A8" w:rsidRPr="005C50A8" w:rsidRDefault="005C50A8" w:rsidP="00553512">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00A62A43"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E2550C" w:rsidRDefault="005C50A8" w:rsidP="00553512">
            <w:pPr>
              <w:ind w:firstLine="407"/>
              <w:jc w:val="both"/>
              <w:rPr>
                <w:rFonts w:cs="Verdana"/>
                <w:sz w:val="20"/>
                <w:szCs w:val="20"/>
                <w:lang w:eastAsia="uk-UA"/>
              </w:rPr>
            </w:pPr>
            <w:bookmarkStart w:id="8" w:name="n501"/>
            <w:bookmarkStart w:id="9" w:name="n500"/>
            <w:bookmarkStart w:id="10" w:name="n225"/>
            <w:bookmarkEnd w:id="8"/>
            <w:bookmarkEnd w:id="9"/>
            <w:bookmarkEnd w:id="10"/>
            <w:r w:rsidRPr="005C50A8">
              <w:rPr>
                <w:rFonts w:cs="Verdana"/>
                <w:sz w:val="20"/>
                <w:szCs w:val="20"/>
                <w:lang w:eastAsia="uk-UA"/>
              </w:rPr>
              <w:t>Якщо іноземець або особа без громадянства чи їх</w:t>
            </w:r>
            <w:r w:rsidR="00553512">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Платність (безоплатність) надання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center"/>
            </w:pPr>
            <w:r>
              <w:rPr>
                <w:rFonts w:cs="Verdana"/>
                <w:sz w:val="20"/>
                <w:szCs w:val="20"/>
                <w:lang w:eastAsia="uk-UA"/>
              </w:rPr>
              <w:t>Адміністративна послуга платна.</w:t>
            </w:r>
          </w:p>
        </w:tc>
      </w:tr>
      <w:tr w:rsidR="00032A3E" w:rsidTr="00FD38F9">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sz w:val="20"/>
                <w:szCs w:val="20"/>
                <w:lang w:eastAsia="uk-UA"/>
              </w:rPr>
              <w:t>У разі платності:</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Нормативно-правові акти, на підставі яких стягується плата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Pr="00F5323B" w:rsidRDefault="00032A3E" w:rsidP="002B56A3">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sidR="00555F88">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sidR="00553512">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sidR="00553512">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sidR="00856B83">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державне мито»; </w:t>
            </w:r>
          </w:p>
          <w:p w:rsidR="00032A3E" w:rsidRPr="00F5323B" w:rsidRDefault="001B13DE" w:rsidP="002B56A3">
            <w:pPr>
              <w:ind w:firstLine="474"/>
              <w:jc w:val="both"/>
            </w:pPr>
            <w:r>
              <w:rPr>
                <w:rFonts w:cs="Verdana"/>
                <w:sz w:val="20"/>
                <w:szCs w:val="20"/>
              </w:rPr>
              <w:t xml:space="preserve">частина перша, пункт 6 </w:t>
            </w:r>
            <w:r w:rsidR="00A62A43">
              <w:rPr>
                <w:rFonts w:cs="Verdana"/>
                <w:sz w:val="20"/>
                <w:szCs w:val="20"/>
              </w:rPr>
              <w:t>частини другої</w:t>
            </w:r>
            <w:r w:rsidR="00032A3E" w:rsidRPr="00F5323B">
              <w:rPr>
                <w:rFonts w:cs="Verdana"/>
                <w:sz w:val="20"/>
                <w:szCs w:val="20"/>
              </w:rPr>
              <w:t xml:space="preserve"> статті 20 </w:t>
            </w:r>
            <w:r w:rsidR="00032A3E" w:rsidRPr="00F5323B">
              <w:rPr>
                <w:rStyle w:val="rvts23"/>
                <w:rFonts w:cs="Verdana"/>
                <w:sz w:val="20"/>
                <w:szCs w:val="20"/>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32A3E" w:rsidRPr="00F5323B" w:rsidRDefault="00032A3E" w:rsidP="002B56A3">
            <w:pPr>
              <w:ind w:firstLine="474"/>
              <w:jc w:val="both"/>
            </w:pPr>
            <w:r w:rsidRPr="00F5323B">
              <w:rPr>
                <w:rFonts w:cs="Verdana"/>
                <w:sz w:val="20"/>
                <w:szCs w:val="20"/>
                <w:lang w:eastAsia="uk-UA"/>
              </w:rPr>
              <w:t xml:space="preserve">постанова Кабінету Міністрів України від </w:t>
            </w:r>
            <w:r w:rsidR="002B56A3">
              <w:rPr>
                <w:rFonts w:cs="Verdana"/>
                <w:sz w:val="20"/>
                <w:szCs w:val="20"/>
                <w:lang w:eastAsia="uk-UA"/>
              </w:rPr>
              <w:t>0</w:t>
            </w:r>
            <w:r w:rsidRPr="00F5323B">
              <w:rPr>
                <w:rFonts w:cs="Verdana"/>
                <w:sz w:val="20"/>
                <w:szCs w:val="20"/>
                <w:lang w:eastAsia="uk-UA"/>
              </w:rPr>
              <w:t xml:space="preserve">2 листопада </w:t>
            </w:r>
            <w:r w:rsidR="002B56A3">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w:t>
            </w:r>
            <w:r w:rsidRPr="00F5323B">
              <w:rPr>
                <w:rFonts w:cs="Verdana"/>
                <w:sz w:val="20"/>
                <w:szCs w:val="20"/>
                <w:lang w:eastAsia="uk-UA"/>
              </w:rPr>
              <w:lastRenderedPageBreak/>
              <w:t>у сфері міграції» .</w:t>
            </w:r>
          </w:p>
          <w:p w:rsidR="00032A3E" w:rsidRDefault="00032A3E" w:rsidP="00096631">
            <w:pPr>
              <w:jc w:val="both"/>
              <w:rPr>
                <w:rFonts w:cs="Verdana"/>
                <w:b/>
                <w:sz w:val="20"/>
                <w:szCs w:val="20"/>
                <w:lang w:eastAsia="uk-UA"/>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2B56A3">
            <w:pPr>
              <w:ind w:firstLine="474"/>
              <w:jc w:val="both"/>
            </w:pPr>
            <w:r>
              <w:rPr>
                <w:rFonts w:cs="Verdana"/>
                <w:sz w:val="20"/>
                <w:szCs w:val="20"/>
                <w:lang w:eastAsia="uk-UA"/>
              </w:rPr>
              <w:t>Державне мито – 5 неоподатковуваних мінімумів доходів громадян</w:t>
            </w:r>
            <w:r w:rsidR="001B13DE">
              <w:rPr>
                <w:rFonts w:cs="Verdana"/>
                <w:sz w:val="20"/>
                <w:szCs w:val="20"/>
                <w:lang w:eastAsia="uk-UA"/>
              </w:rPr>
              <w:t xml:space="preserve"> (</w:t>
            </w:r>
            <w:r w:rsidR="00633331">
              <w:rPr>
                <w:rFonts w:cs="Verdana"/>
                <w:sz w:val="20"/>
                <w:szCs w:val="20"/>
                <w:lang w:eastAsia="uk-UA"/>
              </w:rPr>
              <w:t>85,00 грн</w:t>
            </w:r>
            <w:r>
              <w:rPr>
                <w:rFonts w:cs="Verdana"/>
                <w:sz w:val="20"/>
                <w:szCs w:val="20"/>
                <w:lang w:eastAsia="uk-UA"/>
              </w:rPr>
              <w:t>).</w:t>
            </w:r>
          </w:p>
          <w:p w:rsidR="00032A3E" w:rsidRDefault="00032A3E" w:rsidP="002B56A3">
            <w:pPr>
              <w:ind w:firstLine="474"/>
              <w:jc w:val="both"/>
            </w:pPr>
            <w:r>
              <w:rPr>
                <w:rFonts w:cs="Verdana"/>
                <w:sz w:val="20"/>
                <w:szCs w:val="20"/>
                <w:lang w:eastAsia="uk-UA"/>
              </w:rPr>
              <w:t xml:space="preserve">Вартість адміністративної послуги – </w:t>
            </w:r>
            <w:r w:rsidR="00FF7F09">
              <w:rPr>
                <w:rFonts w:cs="Verdana"/>
                <w:sz w:val="20"/>
                <w:szCs w:val="20"/>
                <w:lang w:eastAsia="uk-UA"/>
              </w:rPr>
              <w:t>496</w:t>
            </w:r>
            <w:r>
              <w:rPr>
                <w:rFonts w:cs="Verdana"/>
                <w:sz w:val="20"/>
                <w:szCs w:val="20"/>
                <w:lang w:eastAsia="uk-UA"/>
              </w:rPr>
              <w:t>,</w:t>
            </w:r>
            <w:r w:rsidRPr="005E777C">
              <w:rPr>
                <w:rFonts w:cs="Verdana"/>
                <w:sz w:val="20"/>
                <w:szCs w:val="20"/>
                <w:lang w:val="ru-RU" w:eastAsia="uk-UA"/>
              </w:rPr>
              <w:t>0</w:t>
            </w:r>
            <w:r>
              <w:rPr>
                <w:rFonts w:cs="Verdana"/>
                <w:sz w:val="20"/>
                <w:szCs w:val="20"/>
                <w:lang w:eastAsia="uk-UA"/>
              </w:rPr>
              <w:t>0 грн.</w:t>
            </w:r>
          </w:p>
          <w:p w:rsidR="00032A3E" w:rsidRDefault="005F33C5" w:rsidP="002B56A3">
            <w:pPr>
              <w:ind w:firstLine="474"/>
              <w:jc w:val="both"/>
            </w:pPr>
            <w:r>
              <w:rPr>
                <w:rFonts w:cs="Verdana"/>
                <w:sz w:val="20"/>
                <w:szCs w:val="20"/>
                <w:lang w:eastAsia="uk-UA"/>
              </w:rPr>
              <w:t>В</w:t>
            </w:r>
            <w:r w:rsidR="00032A3E">
              <w:rPr>
                <w:rFonts w:cs="Verdana"/>
                <w:sz w:val="20"/>
                <w:szCs w:val="20"/>
                <w:lang w:eastAsia="uk-UA"/>
              </w:rPr>
              <w:t xml:space="preserve">артість бланку посвідки на постійне проживання з безконтактним електронним носієм– </w:t>
            </w:r>
            <w:r w:rsidR="002D1C06">
              <w:rPr>
                <w:rFonts w:cs="Verdana"/>
                <w:sz w:val="20"/>
                <w:szCs w:val="20"/>
                <w:lang w:eastAsia="uk-UA"/>
              </w:rPr>
              <w:t>594</w:t>
            </w:r>
            <w:r w:rsidR="00633331">
              <w:rPr>
                <w:rFonts w:cs="Verdana"/>
                <w:sz w:val="20"/>
                <w:szCs w:val="20"/>
                <w:lang w:eastAsia="uk-UA"/>
              </w:rPr>
              <w:t>,00 грн</w:t>
            </w:r>
            <w:r w:rsidR="00032A3E">
              <w:rPr>
                <w:rFonts w:cs="Verdana"/>
                <w:sz w:val="20"/>
                <w:szCs w:val="20"/>
                <w:lang w:eastAsia="uk-UA"/>
              </w:rPr>
              <w:t xml:space="preserve"> (відповідно до договору).  </w:t>
            </w:r>
          </w:p>
          <w:p w:rsidR="00032A3E" w:rsidRDefault="00032A3E" w:rsidP="002B56A3">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Pr="00A4208E" w:rsidRDefault="00032A3E" w:rsidP="00096631">
            <w:pPr>
              <w:jc w:val="center"/>
              <w:rPr>
                <w:color w:val="000000" w:themeColor="text1"/>
              </w:rPr>
            </w:pPr>
            <w:r w:rsidRPr="00A4208E">
              <w:rPr>
                <w:rFonts w:cs="Verdana"/>
                <w:color w:val="000000" w:themeColor="text1"/>
                <w:sz w:val="20"/>
                <w:szCs w:val="20"/>
                <w:lang w:eastAsia="uk-UA"/>
              </w:rPr>
              <w:t>Розрахунковий рахунок для внесення плати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A4208E" w:rsidRDefault="00032A3E" w:rsidP="00A4208E">
            <w:pPr>
              <w:widowControl w:val="0"/>
              <w:rPr>
                <w:sz w:val="18"/>
                <w:szCs w:val="18"/>
              </w:rPr>
            </w:pPr>
            <w:r>
              <w:rPr>
                <w:rFonts w:cs="Verdana"/>
                <w:sz w:val="20"/>
                <w:szCs w:val="20"/>
                <w:lang w:eastAsia="uk-UA"/>
              </w:rPr>
              <w:t> </w:t>
            </w:r>
            <w:r w:rsidR="00A4208E">
              <w:rPr>
                <w:b/>
                <w:bCs/>
                <w:color w:val="000000"/>
                <w:spacing w:val="3"/>
                <w:sz w:val="18"/>
                <w:szCs w:val="18"/>
              </w:rPr>
              <w:t>Державне мито - 85 грн.</w:t>
            </w:r>
            <w:r w:rsidR="00A4208E">
              <w:rPr>
                <w:color w:val="000000"/>
                <w:spacing w:val="3"/>
                <w:sz w:val="18"/>
                <w:szCs w:val="18"/>
              </w:rPr>
              <w:t xml:space="preserve"> (5 неоподатковуваних мінімумів доходів </w:t>
            </w:r>
            <w:r w:rsidR="00A4208E">
              <w:rPr>
                <w:color w:val="000000"/>
                <w:sz w:val="18"/>
                <w:szCs w:val="18"/>
              </w:rPr>
              <w:t>громадян).</w:t>
            </w:r>
          </w:p>
          <w:p w:rsidR="00A4208E" w:rsidRDefault="00A4208E" w:rsidP="00A4208E">
            <w:pPr>
              <w:widowControl w:val="0"/>
              <w:rPr>
                <w:sz w:val="18"/>
                <w:szCs w:val="18"/>
                <w:lang w:val="ru-RU"/>
              </w:rPr>
            </w:pPr>
            <w:r>
              <w:rPr>
                <w:color w:val="000000"/>
                <w:spacing w:val="-6"/>
                <w:sz w:val="18"/>
                <w:szCs w:val="18"/>
              </w:rPr>
              <w:t>Отримувач</w:t>
            </w:r>
            <w:r>
              <w:rPr>
                <w:color w:val="000000"/>
                <w:sz w:val="18"/>
                <w:szCs w:val="18"/>
              </w:rPr>
              <w:t xml:space="preserve">: ГУК в </w:t>
            </w:r>
            <w:proofErr w:type="spellStart"/>
            <w:r>
              <w:rPr>
                <w:color w:val="000000"/>
                <w:sz w:val="18"/>
                <w:szCs w:val="18"/>
              </w:rPr>
              <w:t>Ів-Фр.об</w:t>
            </w:r>
            <w:proofErr w:type="spellEnd"/>
            <w:r>
              <w:rPr>
                <w:color w:val="000000"/>
                <w:sz w:val="18"/>
                <w:szCs w:val="18"/>
              </w:rPr>
              <w:t xml:space="preserve">./ТГ </w:t>
            </w:r>
            <w:proofErr w:type="spellStart"/>
            <w:r>
              <w:rPr>
                <w:color w:val="000000"/>
                <w:sz w:val="18"/>
                <w:szCs w:val="18"/>
              </w:rPr>
              <w:t>м.Долина</w:t>
            </w:r>
            <w:proofErr w:type="spellEnd"/>
            <w:r>
              <w:rPr>
                <w:color w:val="000000"/>
                <w:sz w:val="18"/>
                <w:szCs w:val="18"/>
              </w:rPr>
              <w:t>/22090400</w:t>
            </w:r>
          </w:p>
          <w:p w:rsidR="00A4208E" w:rsidRDefault="00A4208E" w:rsidP="00A4208E">
            <w:pPr>
              <w:widowControl w:val="0"/>
              <w:ind w:left="39"/>
              <w:jc w:val="both"/>
              <w:rPr>
                <w:sz w:val="18"/>
                <w:szCs w:val="18"/>
              </w:rPr>
            </w:pPr>
            <w:r>
              <w:rPr>
                <w:color w:val="000000"/>
                <w:sz w:val="18"/>
                <w:szCs w:val="18"/>
              </w:rPr>
              <w:t xml:space="preserve">Код отримувача </w:t>
            </w:r>
            <w:r>
              <w:rPr>
                <w:sz w:val="18"/>
                <w:szCs w:val="18"/>
              </w:rPr>
              <w:t>37951998</w:t>
            </w:r>
          </w:p>
          <w:p w:rsidR="00A4208E" w:rsidRDefault="00A4208E" w:rsidP="00A4208E">
            <w:pPr>
              <w:widowControl w:val="0"/>
              <w:ind w:left="39"/>
              <w:jc w:val="both"/>
              <w:rPr>
                <w:sz w:val="18"/>
                <w:szCs w:val="18"/>
                <w:lang w:val="ru-RU"/>
              </w:rPr>
            </w:pPr>
            <w:r>
              <w:rPr>
                <w:color w:val="000000"/>
                <w:sz w:val="18"/>
                <w:szCs w:val="18"/>
              </w:rPr>
              <w:t xml:space="preserve">Банк отримувача: </w:t>
            </w:r>
            <w:r>
              <w:rPr>
                <w:color w:val="000000"/>
                <w:sz w:val="18"/>
                <w:szCs w:val="18"/>
                <w:u w:val="single"/>
              </w:rPr>
              <w:t>Казначейство України (ЕАП)</w:t>
            </w:r>
          </w:p>
          <w:p w:rsidR="00A4208E" w:rsidRDefault="00A4208E" w:rsidP="00A4208E">
            <w:pPr>
              <w:widowControl w:val="0"/>
              <w:ind w:left="39"/>
              <w:jc w:val="both"/>
              <w:rPr>
                <w:color w:val="000000"/>
                <w:spacing w:val="1"/>
                <w:sz w:val="18"/>
                <w:szCs w:val="18"/>
                <w:u w:val="single"/>
              </w:rPr>
            </w:pPr>
            <w:r>
              <w:rPr>
                <w:color w:val="000000"/>
                <w:spacing w:val="1"/>
                <w:sz w:val="18"/>
                <w:szCs w:val="18"/>
                <w:u w:val="single"/>
              </w:rPr>
              <w:t xml:space="preserve">Номер </w:t>
            </w:r>
            <w:proofErr w:type="spellStart"/>
            <w:r>
              <w:rPr>
                <w:color w:val="000000"/>
                <w:spacing w:val="1"/>
                <w:sz w:val="18"/>
                <w:szCs w:val="18"/>
                <w:u w:val="single"/>
              </w:rPr>
              <w:t>рахvнкv</w:t>
            </w:r>
            <w:proofErr w:type="spellEnd"/>
            <w:r>
              <w:rPr>
                <w:color w:val="000000"/>
                <w:spacing w:val="1"/>
                <w:sz w:val="18"/>
                <w:szCs w:val="18"/>
                <w:u w:val="single"/>
              </w:rPr>
              <w:t xml:space="preserve"> (IBAN): UA848999980314000538000009610</w:t>
            </w:r>
          </w:p>
          <w:p w:rsidR="00A4208E" w:rsidRDefault="00A4208E" w:rsidP="00A4208E">
            <w:pPr>
              <w:widowControl w:val="0"/>
              <w:ind w:left="39"/>
              <w:jc w:val="both"/>
              <w:rPr>
                <w:rFonts w:eastAsia="Calibri"/>
                <w:sz w:val="18"/>
                <w:szCs w:val="18"/>
                <w:lang w:val="ru-RU"/>
              </w:rPr>
            </w:pPr>
          </w:p>
          <w:p w:rsidR="00A4208E" w:rsidRDefault="00A4208E" w:rsidP="00A4208E">
            <w:pPr>
              <w:widowControl w:val="0"/>
              <w:rPr>
                <w:sz w:val="18"/>
                <w:szCs w:val="18"/>
              </w:rPr>
            </w:pPr>
            <w:r>
              <w:rPr>
                <w:b/>
                <w:bCs/>
                <w:color w:val="000000"/>
                <w:sz w:val="18"/>
                <w:szCs w:val="18"/>
              </w:rPr>
              <w:t>Послуга комплексна –1090,00 грн.</w:t>
            </w:r>
          </w:p>
          <w:p w:rsidR="00A4208E" w:rsidRDefault="00A4208E" w:rsidP="00A4208E">
            <w:pPr>
              <w:widowControl w:val="0"/>
              <w:rPr>
                <w:sz w:val="18"/>
                <w:szCs w:val="18"/>
              </w:rPr>
            </w:pPr>
            <w:r>
              <w:rPr>
                <w:color w:val="000000"/>
                <w:spacing w:val="-6"/>
                <w:sz w:val="18"/>
                <w:szCs w:val="18"/>
              </w:rPr>
              <w:t>Отримувач</w:t>
            </w:r>
            <w:r>
              <w:rPr>
                <w:color w:val="000000"/>
                <w:sz w:val="18"/>
                <w:szCs w:val="18"/>
              </w:rPr>
              <w:t>: Західне міжрегіональне управління Державної міграційної служби</w:t>
            </w:r>
          </w:p>
          <w:p w:rsidR="00A4208E" w:rsidRDefault="00A4208E" w:rsidP="00A4208E">
            <w:pPr>
              <w:widowControl w:val="0"/>
              <w:rPr>
                <w:sz w:val="18"/>
                <w:szCs w:val="18"/>
              </w:rPr>
            </w:pPr>
            <w:r>
              <w:rPr>
                <w:color w:val="000000"/>
                <w:spacing w:val="2"/>
                <w:sz w:val="18"/>
                <w:szCs w:val="18"/>
              </w:rPr>
              <w:t xml:space="preserve">Код </w:t>
            </w:r>
            <w:r>
              <w:rPr>
                <w:color w:val="000000"/>
                <w:spacing w:val="-6"/>
                <w:sz w:val="18"/>
                <w:szCs w:val="18"/>
              </w:rPr>
              <w:t>отримувача</w:t>
            </w:r>
            <w:r>
              <w:rPr>
                <w:color w:val="000000"/>
                <w:spacing w:val="2"/>
                <w:sz w:val="18"/>
                <w:szCs w:val="18"/>
              </w:rPr>
              <w:t>:</w:t>
            </w:r>
            <w:r>
              <w:rPr>
                <w:color w:val="000000"/>
                <w:sz w:val="18"/>
                <w:szCs w:val="18"/>
              </w:rPr>
              <w:t>45870769</w:t>
            </w:r>
          </w:p>
          <w:p w:rsidR="00A4208E" w:rsidRDefault="00A4208E" w:rsidP="00A4208E">
            <w:pPr>
              <w:widowControl w:val="0"/>
              <w:rPr>
                <w:sz w:val="18"/>
                <w:szCs w:val="18"/>
              </w:rPr>
            </w:pPr>
            <w:r>
              <w:rPr>
                <w:color w:val="000000"/>
                <w:sz w:val="18"/>
                <w:szCs w:val="18"/>
              </w:rPr>
              <w:t xml:space="preserve">Банк </w:t>
            </w:r>
            <w:r>
              <w:rPr>
                <w:color w:val="000000"/>
                <w:spacing w:val="-6"/>
                <w:sz w:val="18"/>
                <w:szCs w:val="18"/>
              </w:rPr>
              <w:t>отримувача</w:t>
            </w:r>
            <w:r>
              <w:rPr>
                <w:color w:val="000000"/>
                <w:sz w:val="18"/>
                <w:szCs w:val="18"/>
              </w:rPr>
              <w:t xml:space="preserve"> : Державна казначейська служба України </w:t>
            </w:r>
            <w:proofErr w:type="spellStart"/>
            <w:r>
              <w:rPr>
                <w:color w:val="000000"/>
                <w:sz w:val="18"/>
                <w:szCs w:val="18"/>
              </w:rPr>
              <w:t>м.Київ</w:t>
            </w:r>
            <w:proofErr w:type="spellEnd"/>
          </w:p>
          <w:p w:rsidR="00A4208E" w:rsidRDefault="00A4208E" w:rsidP="00A4208E">
            <w:pPr>
              <w:widowControl w:val="0"/>
              <w:tabs>
                <w:tab w:val="left" w:pos="1422"/>
                <w:tab w:val="left" w:pos="4734"/>
                <w:tab w:val="left" w:pos="5220"/>
              </w:tabs>
              <w:rPr>
                <w:sz w:val="18"/>
                <w:szCs w:val="18"/>
              </w:rPr>
            </w:pPr>
            <w:r>
              <w:rPr>
                <w:color w:val="000000"/>
                <w:sz w:val="18"/>
                <w:szCs w:val="18"/>
              </w:rPr>
              <w:t>Номер рахунку(IBAN): UA688201720355119077000001687</w:t>
            </w:r>
          </w:p>
          <w:p w:rsidR="00032A3E" w:rsidRDefault="00A4208E" w:rsidP="00A4208E">
            <w:pPr>
              <w:jc w:val="both"/>
            </w:pPr>
            <w:r>
              <w:rPr>
                <w:color w:val="000000"/>
                <w:spacing w:val="-8"/>
                <w:sz w:val="18"/>
                <w:szCs w:val="18"/>
                <w:lang w:eastAsia="uk-UA"/>
              </w:rPr>
              <w:t>Призначення</w:t>
            </w:r>
            <w:r>
              <w:rPr>
                <w:color w:val="000000"/>
                <w:spacing w:val="-8"/>
                <w:sz w:val="18"/>
                <w:szCs w:val="18"/>
                <w:lang w:eastAsia="uk-UA"/>
              </w:rPr>
              <w:tab/>
            </w:r>
            <w:r>
              <w:rPr>
                <w:color w:val="000000"/>
                <w:spacing w:val="-1"/>
                <w:sz w:val="18"/>
                <w:szCs w:val="18"/>
                <w:lang w:eastAsia="uk-UA"/>
              </w:rPr>
              <w:t>платежу:</w:t>
            </w:r>
            <w:r>
              <w:rPr>
                <w:color w:val="000000"/>
                <w:sz w:val="18"/>
                <w:szCs w:val="18"/>
                <w:lang w:eastAsia="uk-UA"/>
              </w:rPr>
              <w:t>*;452606;1140341;1;серія та номер паспортного документа іноземця;*</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Строк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r>
              <w:rPr>
                <w:rFonts w:cs="Verdana"/>
                <w:sz w:val="20"/>
                <w:szCs w:val="20"/>
                <w:lang w:eastAsia="uk-UA"/>
              </w:rPr>
              <w:t xml:space="preserve">Посвідка </w:t>
            </w:r>
            <w:r w:rsidR="00A62A43"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r w:rsidR="005F33C5">
              <w:rPr>
                <w:rFonts w:cs="Verdana"/>
                <w:sz w:val="20"/>
                <w:szCs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13</w:t>
            </w:r>
            <w:r w:rsidR="001C18A7">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both"/>
            </w:pPr>
            <w:r>
              <w:rPr>
                <w:rFonts w:cs="Verdana"/>
                <w:sz w:val="20"/>
                <w:szCs w:val="20"/>
                <w:lang w:eastAsia="uk-UA"/>
              </w:rPr>
              <w:t>Перелік підстав для відмови у наданні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2B56A3">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rsidR="002B56A3" w:rsidRPr="00F331A6" w:rsidRDefault="002B56A3" w:rsidP="00F331A6">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00A62A43" w:rsidRPr="00A62A43">
              <w:rPr>
                <w:sz w:val="20"/>
                <w:szCs w:val="20"/>
                <w:lang w:eastAsia="ru-RU"/>
              </w:rPr>
              <w:t xml:space="preserve"> на постійне проживання</w:t>
            </w:r>
            <w:r w:rsidRPr="002B56A3">
              <w:rPr>
                <w:sz w:val="20"/>
                <w:szCs w:val="20"/>
                <w:lang w:eastAsia="ru-RU"/>
              </w:rPr>
              <w:t>, у якій було зазначено належність особи до іноземного громадянства, та документа, визначеного</w:t>
            </w:r>
            <w:r>
              <w:rPr>
                <w:sz w:val="20"/>
                <w:szCs w:val="20"/>
                <w:lang w:eastAsia="ru-RU"/>
              </w:rPr>
              <w:t xml:space="preserve"> </w:t>
            </w:r>
            <w:hyperlink r:id="rId24"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00A62A43" w:rsidRPr="00A62A43">
              <w:rPr>
                <w:sz w:val="20"/>
                <w:szCs w:val="20"/>
                <w:lang w:eastAsia="ru-RU"/>
              </w:rPr>
              <w:t xml:space="preserve"> на постійне проживання</w:t>
            </w:r>
            <w:r w:rsidRPr="002B56A3">
              <w:rPr>
                <w:sz w:val="20"/>
                <w:szCs w:val="20"/>
                <w:lang w:eastAsia="ru-RU"/>
              </w:rPr>
              <w:t>,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w:t>
            </w:r>
            <w:r>
              <w:rPr>
                <w:sz w:val="20"/>
                <w:szCs w:val="20"/>
                <w:lang w:eastAsia="ru-RU"/>
              </w:rPr>
              <w:t xml:space="preserve">повідно до вимог </w:t>
            </w:r>
            <w:hyperlink r:id="rId25" w:anchor="n12" w:tgtFrame="_blank" w:history="1">
              <w:r w:rsidRPr="002B56A3">
                <w:rPr>
                  <w:rStyle w:val="a6"/>
                  <w:color w:val="auto"/>
                  <w:sz w:val="20"/>
                  <w:szCs w:val="20"/>
                  <w:u w:val="none"/>
                  <w:lang w:eastAsia="ru-RU"/>
                </w:rPr>
                <w:t>Порядку розгляду заяв про визнання особою без громадянства</w:t>
              </w:r>
            </w:hyperlink>
            <w:r w:rsidRPr="002B56A3">
              <w:rPr>
                <w:sz w:val="20"/>
                <w:szCs w:val="20"/>
                <w:lang w:eastAsia="ru-RU"/>
              </w:rPr>
              <w:t xml:space="preserve">, затвердженого постановою Кабінету Міністрів України </w:t>
            </w:r>
            <w:r w:rsidR="00F331A6">
              <w:rPr>
                <w:sz w:val="20"/>
                <w:szCs w:val="20"/>
                <w:lang w:eastAsia="ru-RU"/>
              </w:rPr>
              <w:t>від 24 березня 2021 року № 317 «</w:t>
            </w:r>
            <w:r w:rsidRPr="002B56A3">
              <w:rPr>
                <w:sz w:val="20"/>
                <w:szCs w:val="20"/>
                <w:lang w:eastAsia="ru-RU"/>
              </w:rPr>
              <w:t>Деякі питання в</w:t>
            </w:r>
            <w:r w:rsidR="00F331A6">
              <w:rPr>
                <w:sz w:val="20"/>
                <w:szCs w:val="20"/>
                <w:lang w:eastAsia="ru-RU"/>
              </w:rPr>
              <w:t>изнання особою без громадянства»</w:t>
            </w:r>
            <w:r w:rsidRPr="002B56A3">
              <w:rPr>
                <w:sz w:val="20"/>
                <w:szCs w:val="20"/>
                <w:lang w:eastAsia="ru-RU"/>
              </w:rPr>
              <w:t xml:space="preserve"> (Офіційний вісник України, 2021 р., № 31, ст. 1778).</w:t>
            </w:r>
          </w:p>
          <w:p w:rsidR="00032A3E" w:rsidRDefault="00032A3E" w:rsidP="00633331">
            <w:pPr>
              <w:pStyle w:val="a5"/>
              <w:ind w:firstLine="0"/>
              <w:jc w:val="center"/>
            </w:pPr>
            <w:r>
              <w:rPr>
                <w:rFonts w:ascii="Times New Roman" w:hAnsi="Times New Roman" w:cs="Verdana"/>
                <w:b/>
                <w:bCs/>
                <w:sz w:val="20"/>
                <w:lang w:eastAsia="uk-UA"/>
              </w:rPr>
              <w:t>Територіальний орган/територіальний підрозділ ДМС відмовляє іноземцю або особі без громадянства в оформленні або видачі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r w:rsidRPr="00634159">
              <w:rPr>
                <w:sz w:val="20"/>
                <w:szCs w:val="20"/>
              </w:rPr>
              <w:t xml:space="preserve">1) іноземець або особа без громадянства мають посвідку </w:t>
            </w:r>
            <w:r w:rsidR="00A62A43" w:rsidRPr="00A62A43">
              <w:rPr>
                <w:sz w:val="20"/>
                <w:szCs w:val="20"/>
              </w:rPr>
              <w:t xml:space="preserve">на постійне проживання </w:t>
            </w:r>
            <w:r w:rsidRPr="00634159">
              <w:rPr>
                <w:sz w:val="20"/>
                <w:szCs w:val="20"/>
              </w:rPr>
              <w:t xml:space="preserve">чи посвідку на тимчасове проживання (крім випадків обміну посвідки </w:t>
            </w:r>
            <w:r w:rsidR="00A62A43" w:rsidRPr="00A62A43">
              <w:rPr>
                <w:sz w:val="20"/>
                <w:szCs w:val="20"/>
              </w:rPr>
              <w:t xml:space="preserve">на постійне проживання </w:t>
            </w:r>
            <w:r w:rsidRPr="00634159">
              <w:rPr>
                <w:sz w:val="20"/>
                <w:szCs w:val="20"/>
              </w:rPr>
              <w:t xml:space="preserve">або оформлення посвідки </w:t>
            </w:r>
            <w:r w:rsidR="00A62A43" w:rsidRPr="00A62A43">
              <w:rPr>
                <w:sz w:val="20"/>
                <w:szCs w:val="20"/>
              </w:rPr>
              <w:t xml:space="preserve">на постійне проживання </w:t>
            </w:r>
            <w:r w:rsidRPr="00634159">
              <w:rPr>
                <w:sz w:val="20"/>
                <w:szCs w:val="20"/>
              </w:rPr>
              <w:t xml:space="preserve">іноземцю або особі без громадянства, які тимчасово проживали на території України на підставі посвідки на тимчасове проживання), посвідчення біженця </w:t>
            </w:r>
            <w:r w:rsidRPr="00634159">
              <w:rPr>
                <w:sz w:val="20"/>
                <w:szCs w:val="20"/>
              </w:rPr>
              <w:lastRenderedPageBreak/>
              <w:t>чи посвідчення особи, якій надано додатковий захист, які є дійсними на день звернення;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1" w:name="n200"/>
            <w:bookmarkEnd w:id="11"/>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2" w:name="n201"/>
            <w:bookmarkEnd w:id="12"/>
            <w:r w:rsidRPr="00634159">
              <w:rPr>
                <w:sz w:val="20"/>
                <w:szCs w:val="20"/>
              </w:rPr>
              <w:t xml:space="preserve">3) дані, отримані з баз даних </w:t>
            </w:r>
            <w:r w:rsidR="002B56A3">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3" w:name="n202"/>
            <w:bookmarkEnd w:id="13"/>
            <w:r w:rsidRPr="00634159">
              <w:rPr>
                <w:sz w:val="20"/>
                <w:szCs w:val="20"/>
              </w:rPr>
              <w:t>4) встановлено належність особи до громадянства України;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4" w:name="n203"/>
            <w:bookmarkEnd w:id="14"/>
            <w:r w:rsidRPr="00634159">
              <w:rPr>
                <w:sz w:val="20"/>
                <w:szCs w:val="20"/>
              </w:rPr>
              <w:t>5) за видачею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5" w:name="n204"/>
            <w:bookmarkEnd w:id="15"/>
            <w:r w:rsidRPr="00634159">
              <w:rPr>
                <w:sz w:val="20"/>
                <w:szCs w:val="20"/>
              </w:rPr>
              <w:t>6) іноземцем або особою без громадянства подано не в повному обсязі або з порушенням строків, визначених</w:t>
            </w:r>
            <w:r w:rsidR="0097424F">
              <w:rPr>
                <w:sz w:val="20"/>
                <w:szCs w:val="20"/>
              </w:rPr>
              <w:t xml:space="preserve"> </w:t>
            </w:r>
            <w:hyperlink r:id="rId26" w:anchor="n100" w:history="1">
              <w:r w:rsidRPr="00DF4711">
                <w:rPr>
                  <w:rStyle w:val="a6"/>
                  <w:color w:val="auto"/>
                  <w:sz w:val="20"/>
                  <w:szCs w:val="20"/>
                  <w:u w:val="none"/>
                </w:rPr>
                <w:t>пунктами </w:t>
              </w:r>
            </w:hyperlink>
            <w:hyperlink r:id="rId27" w:anchor="n100" w:history="1">
              <w:r w:rsidRPr="00DF4711">
                <w:rPr>
                  <w:rStyle w:val="a6"/>
                  <w:color w:val="auto"/>
                  <w:sz w:val="20"/>
                  <w:szCs w:val="20"/>
                  <w:u w:val="none"/>
                </w:rPr>
                <w:t>17-19</w:t>
              </w:r>
            </w:hyperlink>
            <w:r w:rsidR="0097424F">
              <w:rPr>
                <w:sz w:val="20"/>
                <w:szCs w:val="20"/>
              </w:rPr>
              <w:t xml:space="preserve"> </w:t>
            </w:r>
            <w:r w:rsidRPr="00634159">
              <w:rPr>
                <w:sz w:val="20"/>
                <w:szCs w:val="20"/>
              </w:rPr>
              <w:t>Порядку, документи та інформацію, необхідні для оформлення і видачі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w:t>
            </w:r>
          </w:p>
          <w:p w:rsidR="00634159" w:rsidRPr="00634159" w:rsidRDefault="00634159" w:rsidP="00DF4711">
            <w:pPr>
              <w:pStyle w:val="rvps2"/>
              <w:spacing w:before="0" w:beforeAutospacing="0" w:after="150" w:afterAutospacing="0"/>
              <w:ind w:firstLine="450"/>
              <w:jc w:val="both"/>
              <w:rPr>
                <w:sz w:val="20"/>
                <w:szCs w:val="20"/>
              </w:rPr>
            </w:pPr>
            <w:bookmarkStart w:id="16" w:name="n391"/>
            <w:bookmarkStart w:id="17" w:name="n205"/>
            <w:bookmarkEnd w:id="16"/>
            <w:bookmarkEnd w:id="17"/>
            <w:r w:rsidRPr="00634159">
              <w:rPr>
                <w:sz w:val="20"/>
                <w:szCs w:val="20"/>
              </w:rPr>
              <w:t>7) отримано від Національної поліції</w:t>
            </w:r>
            <w:r w:rsidR="008D32A8">
              <w:rPr>
                <w:sz w:val="20"/>
                <w:szCs w:val="20"/>
              </w:rPr>
              <w:t xml:space="preserve"> України</w:t>
            </w:r>
            <w:r w:rsidRPr="00634159">
              <w:rPr>
                <w:sz w:val="20"/>
                <w:szCs w:val="20"/>
              </w:rPr>
              <w:t>, С</w:t>
            </w:r>
            <w:r w:rsidR="008D32A8">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634159" w:rsidRPr="00634159" w:rsidRDefault="00634159" w:rsidP="00DF4711">
            <w:pPr>
              <w:pStyle w:val="rvps2"/>
              <w:spacing w:before="0" w:beforeAutospacing="0" w:after="150" w:afterAutospacing="0"/>
              <w:ind w:firstLine="450"/>
              <w:jc w:val="both"/>
              <w:rPr>
                <w:sz w:val="20"/>
                <w:szCs w:val="20"/>
              </w:rPr>
            </w:pPr>
            <w:bookmarkStart w:id="18" w:name="n392"/>
            <w:bookmarkStart w:id="19" w:name="n206"/>
            <w:bookmarkEnd w:id="18"/>
            <w:bookmarkEnd w:id="19"/>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70475A" w:rsidRDefault="00634159" w:rsidP="00634159">
            <w:pPr>
              <w:pStyle w:val="rvps2"/>
              <w:shd w:val="clear" w:color="auto" w:fill="FFFFFF"/>
              <w:spacing w:before="0" w:beforeAutospacing="0" w:after="150" w:afterAutospacing="0"/>
              <w:ind w:firstLine="450"/>
              <w:jc w:val="both"/>
              <w:rPr>
                <w:sz w:val="20"/>
                <w:szCs w:val="20"/>
              </w:rPr>
            </w:pPr>
            <w:bookmarkStart w:id="20" w:name="n207"/>
            <w:bookmarkEnd w:id="20"/>
            <w:r w:rsidRPr="00634159">
              <w:rPr>
                <w:sz w:val="20"/>
                <w:szCs w:val="20"/>
              </w:rPr>
              <w:t xml:space="preserve">9) </w:t>
            </w:r>
            <w:r w:rsidR="0070475A" w:rsidRPr="0070475A">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A62A43" w:rsidRPr="00A62A43">
              <w:rPr>
                <w:sz w:val="20"/>
                <w:szCs w:val="20"/>
                <w:lang w:eastAsia="ru-RU"/>
              </w:rPr>
              <w:t xml:space="preserve"> </w:t>
            </w:r>
            <w:r w:rsidR="00A62A43" w:rsidRPr="00A62A43">
              <w:rPr>
                <w:sz w:val="20"/>
                <w:szCs w:val="20"/>
              </w:rPr>
              <w:t>на постійне проживання</w:t>
            </w:r>
            <w:r w:rsidR="0070475A" w:rsidRPr="0070475A">
              <w:rPr>
                <w:sz w:val="20"/>
                <w:szCs w:val="20"/>
              </w:rPr>
              <w:t>, яка подана для оформлення у порядку обміну;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21" w:name="n208"/>
            <w:bookmarkEnd w:id="21"/>
            <w:r w:rsidRPr="0063415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634159" w:rsidRPr="00634159" w:rsidRDefault="00555F88" w:rsidP="00634159">
            <w:pPr>
              <w:pStyle w:val="rvps2"/>
              <w:shd w:val="clear" w:color="auto" w:fill="FFFFFF"/>
              <w:spacing w:before="0" w:beforeAutospacing="0" w:after="150" w:afterAutospacing="0"/>
              <w:ind w:firstLine="450"/>
              <w:jc w:val="both"/>
              <w:rPr>
                <w:sz w:val="20"/>
                <w:szCs w:val="20"/>
              </w:rPr>
            </w:pPr>
            <w:bookmarkStart w:id="22" w:name="n480"/>
            <w:bookmarkStart w:id="23" w:name="n481"/>
            <w:bookmarkEnd w:id="22"/>
            <w:bookmarkEnd w:id="23"/>
            <w:r>
              <w:rPr>
                <w:sz w:val="20"/>
                <w:szCs w:val="20"/>
              </w:rPr>
              <w:t>11</w:t>
            </w:r>
            <w:r w:rsidR="00634159" w:rsidRPr="00634159">
              <w:rPr>
                <w:sz w:val="20"/>
                <w:szCs w:val="20"/>
              </w:rPr>
              <w:t>) виявлено факти н</w:t>
            </w:r>
            <w:r w:rsidR="0097424F">
              <w:rPr>
                <w:sz w:val="20"/>
                <w:szCs w:val="20"/>
              </w:rPr>
              <w:t xml:space="preserve">евиконання особою, зазначеною у </w:t>
            </w:r>
            <w:hyperlink r:id="rId28" w:anchor="n474" w:history="1">
              <w:r w:rsidR="00634159" w:rsidRPr="00DF4711">
                <w:rPr>
                  <w:rStyle w:val="a6"/>
                  <w:color w:val="auto"/>
                  <w:sz w:val="20"/>
                  <w:szCs w:val="20"/>
                  <w:u w:val="none"/>
                </w:rPr>
                <w:t>пункті 41</w:t>
              </w:r>
            </w:hyperlink>
            <w:hyperlink r:id="rId29" w:anchor="n474" w:history="1">
              <w:r w:rsidR="00634159" w:rsidRPr="00DF4711">
                <w:rPr>
                  <w:rStyle w:val="a6"/>
                  <w:b/>
                  <w:bCs/>
                  <w:color w:val="auto"/>
                  <w:sz w:val="20"/>
                  <w:szCs w:val="20"/>
                  <w:u w:val="none"/>
                  <w:vertAlign w:val="superscript"/>
                </w:rPr>
                <w:t>1</w:t>
              </w:r>
            </w:hyperlink>
            <w:r w:rsidR="0097424F">
              <w:rPr>
                <w:sz w:val="20"/>
                <w:szCs w:val="20"/>
              </w:rPr>
              <w:t xml:space="preserve"> </w:t>
            </w:r>
            <w:r w:rsidR="00634159" w:rsidRPr="00634159">
              <w:rPr>
                <w:sz w:val="20"/>
                <w:szCs w:val="20"/>
              </w:rPr>
              <w:t>Порядку, зобов’язання щодо звернення із заявою про визнання особою без громадянства;</w:t>
            </w:r>
          </w:p>
          <w:p w:rsidR="00032A3E" w:rsidRPr="00E2550C" w:rsidRDefault="00555F88" w:rsidP="00E2550C">
            <w:pPr>
              <w:pStyle w:val="rvps2"/>
              <w:shd w:val="clear" w:color="auto" w:fill="FFFFFF"/>
              <w:spacing w:before="0" w:beforeAutospacing="0" w:after="150" w:afterAutospacing="0"/>
              <w:ind w:firstLine="450"/>
              <w:jc w:val="both"/>
              <w:rPr>
                <w:sz w:val="20"/>
                <w:szCs w:val="20"/>
              </w:rPr>
            </w:pPr>
            <w:bookmarkStart w:id="24" w:name="n482"/>
            <w:bookmarkStart w:id="25" w:name="n209"/>
            <w:bookmarkEnd w:id="24"/>
            <w:bookmarkEnd w:id="25"/>
            <w:r>
              <w:rPr>
                <w:sz w:val="20"/>
                <w:szCs w:val="20"/>
              </w:rPr>
              <w:t>12</w:t>
            </w:r>
            <w:r w:rsidR="00634159" w:rsidRPr="00634159">
              <w:rPr>
                <w:sz w:val="20"/>
                <w:szCs w:val="20"/>
              </w:rPr>
              <w:t>) в інших випадках, передбачених законом.</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lastRenderedPageBreak/>
              <w:t>14</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Результат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both"/>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r w:rsidR="00DF4711">
              <w:rPr>
                <w:rFonts w:cs="Verdana"/>
                <w:sz w:val="20"/>
                <w:szCs w:val="20"/>
                <w:lang w:eastAsia="uk-UA"/>
              </w:rPr>
              <w:t xml:space="preserve"> </w:t>
            </w:r>
          </w:p>
        </w:tc>
      </w:tr>
      <w:tr w:rsidR="00032A3E" w:rsidTr="00FD38F9">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lastRenderedPageBreak/>
              <w:t>15</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Способи отримання відповіді (результату)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97424F">
            <w:pPr>
              <w:ind w:firstLine="333"/>
              <w:jc w:val="both"/>
            </w:pPr>
            <w:r>
              <w:rPr>
                <w:rFonts w:cs="Verdana"/>
                <w:sz w:val="20"/>
                <w:szCs w:val="20"/>
                <w:lang w:eastAsia="uk-UA"/>
              </w:rPr>
              <w:t>Видача іноземцеві або особі без гро</w:t>
            </w:r>
            <w:r w:rsidR="00555F88">
              <w:rPr>
                <w:rFonts w:cs="Verdana"/>
                <w:sz w:val="20"/>
                <w:szCs w:val="20"/>
                <w:lang w:eastAsia="uk-UA"/>
              </w:rPr>
              <w:t xml:space="preserve">мадянства посвідки на постійне </w:t>
            </w:r>
            <w:r>
              <w:rPr>
                <w:rFonts w:cs="Verdana"/>
                <w:sz w:val="20"/>
                <w:szCs w:val="20"/>
                <w:lang w:eastAsia="uk-UA"/>
              </w:rPr>
              <w:t>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00FF7F09">
              <w:rPr>
                <w:rFonts w:cs="Verdana"/>
                <w:sz w:val="20"/>
                <w:szCs w:val="20"/>
                <w:lang w:eastAsia="uk-UA"/>
              </w:rPr>
              <w:t xml:space="preserve">, </w:t>
            </w:r>
            <w:r w:rsidR="00FF7F09"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FF7F09">
              <w:rPr>
                <w:rFonts w:cs="Verdana"/>
                <w:sz w:val="20"/>
                <w:szCs w:val="20"/>
                <w:lang w:eastAsia="uk-UA"/>
              </w:rPr>
              <w:t xml:space="preserve"> зразок якої встановлюється М</w:t>
            </w:r>
            <w:r w:rsidR="00A62A43">
              <w:rPr>
                <w:rFonts w:cs="Verdana"/>
                <w:sz w:val="20"/>
                <w:szCs w:val="20"/>
                <w:lang w:eastAsia="uk-UA"/>
              </w:rPr>
              <w:t>іністерством внутрішніх справ України</w:t>
            </w:r>
            <w:r>
              <w:rPr>
                <w:rFonts w:cs="Verdana"/>
                <w:sz w:val="20"/>
                <w:szCs w:val="20"/>
                <w:lang w:eastAsia="uk-UA"/>
              </w:rPr>
              <w:t>.</w:t>
            </w:r>
          </w:p>
          <w:p w:rsidR="00032A3E" w:rsidRDefault="00032A3E" w:rsidP="0097424F">
            <w:pPr>
              <w:ind w:firstLine="333"/>
              <w:jc w:val="both"/>
              <w:rPr>
                <w:rFonts w:cs="Verdana"/>
                <w:sz w:val="20"/>
                <w:szCs w:val="20"/>
                <w:lang w:eastAsia="uk-UA"/>
              </w:rPr>
            </w:pPr>
            <w:r>
              <w:rPr>
                <w:rFonts w:cs="Verdana"/>
                <w:sz w:val="20"/>
                <w:szCs w:val="20"/>
                <w:lang w:eastAsia="uk-UA"/>
              </w:rPr>
              <w:t xml:space="preserve">У разі отримання посвідки </w:t>
            </w:r>
            <w:r w:rsidR="00A62A43"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rsidR="00417970" w:rsidRPr="00417970" w:rsidRDefault="00417970" w:rsidP="0097424F">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rsidR="00032A3E" w:rsidRPr="00417970" w:rsidRDefault="00417970" w:rsidP="0097424F">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16</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Примітка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F331A6">
            <w:pPr>
              <w:ind w:firstLine="474"/>
              <w:jc w:val="both"/>
              <w:rPr>
                <w:sz w:val="20"/>
                <w:szCs w:val="20"/>
                <w:lang w:eastAsia="ru-RU"/>
              </w:rPr>
            </w:pPr>
            <w:bookmarkStart w:id="26" w:name="n434"/>
            <w:bookmarkStart w:id="27" w:name="n109"/>
            <w:bookmarkEnd w:id="26"/>
            <w:bookmarkEnd w:id="27"/>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F331A6">
              <w:rPr>
                <w:sz w:val="20"/>
                <w:szCs w:val="20"/>
                <w:lang w:eastAsia="ru-RU"/>
              </w:rPr>
              <w:t>ня</w:t>
            </w:r>
            <w:r w:rsidRPr="002B56A3">
              <w:rPr>
                <w:sz w:val="20"/>
                <w:szCs w:val="20"/>
                <w:lang w:eastAsia="ru-RU"/>
              </w:rPr>
              <w:t xml:space="preserve"> заява-анкета про оформлення посвідки </w:t>
            </w:r>
            <w:r w:rsidR="00A62A43"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sidR="00F331A6">
              <w:rPr>
                <w:sz w:val="20"/>
                <w:szCs w:val="20"/>
                <w:lang w:eastAsia="ru-RU"/>
              </w:rPr>
              <w:t xml:space="preserve"> пунктом 17</w:t>
            </w:r>
            <w:r w:rsidRPr="002B56A3">
              <w:rPr>
                <w:sz w:val="20"/>
                <w:szCs w:val="20"/>
                <w:lang w:eastAsia="ru-RU"/>
              </w:rPr>
              <w:t xml:space="preserve"> Порядку.</w:t>
            </w:r>
          </w:p>
          <w:p w:rsidR="00032A3E" w:rsidRDefault="002B56A3" w:rsidP="002B56A3">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00A62A43"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rsidR="00032A3E" w:rsidRDefault="00032A3E" w:rsidP="00660FF9">
      <w:pPr>
        <w:rPr>
          <w:rFonts w:cs="Verdana"/>
          <w:sz w:val="20"/>
          <w:szCs w:val="20"/>
          <w:lang w:eastAsia="uk-UA"/>
        </w:rPr>
      </w:pPr>
    </w:p>
    <w:p w:rsidR="00032A3E" w:rsidRDefault="00032A3E" w:rsidP="00032A3E">
      <w:pPr>
        <w:jc w:val="center"/>
        <w:rPr>
          <w:rFonts w:cs="Verdana"/>
          <w:sz w:val="20"/>
          <w:szCs w:val="20"/>
          <w:lang w:eastAsia="uk-UA"/>
        </w:rPr>
      </w:pPr>
    </w:p>
    <w:p w:rsidR="00032A3E" w:rsidRDefault="001A0FBD" w:rsidP="00FF7F09">
      <w:pPr>
        <w:ind w:right="-284"/>
      </w:pPr>
      <w:r>
        <w:rPr>
          <w:rFonts w:cs="Verdana"/>
          <w:b/>
          <w:sz w:val="20"/>
          <w:szCs w:val="20"/>
          <w:lang w:eastAsia="uk-UA"/>
        </w:rPr>
        <w:t>Начальник</w:t>
      </w:r>
      <w:r w:rsidR="004614CC">
        <w:rPr>
          <w:rFonts w:cs="Verdana"/>
          <w:b/>
          <w:sz w:val="20"/>
          <w:szCs w:val="20"/>
          <w:lang w:eastAsia="uk-UA"/>
        </w:rPr>
        <w:t xml:space="preserve">                                                                                                                                               Ольга РЕКА</w:t>
      </w:r>
    </w:p>
    <w:p w:rsidR="00032A3E" w:rsidRDefault="00032A3E" w:rsidP="00032A3E">
      <w:pPr>
        <w:rPr>
          <w:sz w:val="20"/>
          <w:szCs w:val="20"/>
        </w:rPr>
      </w:pPr>
    </w:p>
    <w:p w:rsidR="00032A3E" w:rsidRDefault="00032A3E" w:rsidP="00032A3E">
      <w:pPr>
        <w:rPr>
          <w:sz w:val="20"/>
          <w:szCs w:val="20"/>
        </w:rPr>
      </w:pPr>
    </w:p>
    <w:p w:rsidR="00A97F76" w:rsidRDefault="00032A3E">
      <w:r>
        <w:rPr>
          <w:rFonts w:eastAsia="Verdana" w:cs="Verdana"/>
          <w:b/>
          <w:sz w:val="20"/>
          <w:szCs w:val="20"/>
          <w:lang w:eastAsia="uk-UA"/>
        </w:rPr>
        <w:t xml:space="preserve"> </w:t>
      </w:r>
    </w:p>
    <w:sectPr w:rsidR="00A97F76" w:rsidSect="00F233DC">
      <w:headerReference w:type="default" r:id="rId30"/>
      <w:headerReference w:type="first" r:id="rId31"/>
      <w:pgSz w:w="11906" w:h="16838"/>
      <w:pgMar w:top="850" w:right="850" w:bottom="1276" w:left="1417" w:header="708" w:footer="7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E5C" w:rsidRDefault="00A52E5C">
      <w:r>
        <w:separator/>
      </w:r>
    </w:p>
  </w:endnote>
  <w:endnote w:type="continuationSeparator" w:id="0">
    <w:p w:rsidR="00A52E5C" w:rsidRDefault="00A52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E5C" w:rsidRDefault="00A52E5C">
      <w:r>
        <w:separator/>
      </w:r>
    </w:p>
  </w:footnote>
  <w:footnote w:type="continuationSeparator" w:id="0">
    <w:p w:rsidR="00A52E5C" w:rsidRDefault="00A52E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E13" w:rsidRDefault="002E5F36">
    <w:pPr>
      <w:pStyle w:val="a3"/>
      <w:jc w:val="center"/>
    </w:pPr>
    <w:r>
      <w:fldChar w:fldCharType="begin"/>
    </w:r>
    <w:r w:rsidR="00032A3E">
      <w:instrText xml:space="preserve"> PAGE </w:instrText>
    </w:r>
    <w:r>
      <w:fldChar w:fldCharType="separate"/>
    </w:r>
    <w:r w:rsidR="00981AE8">
      <w:rPr>
        <w:noProof/>
      </w:rPr>
      <w:t>7</w:t>
    </w:r>
    <w:r>
      <w:fldChar w:fldCharType="end"/>
    </w:r>
  </w:p>
  <w:p w:rsidR="00AC4E13" w:rsidRDefault="00981AE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E13" w:rsidRDefault="00981AE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32A3E"/>
    <w:rsid w:val="00032A3E"/>
    <w:rsid w:val="000805E4"/>
    <w:rsid w:val="000A7E97"/>
    <w:rsid w:val="00126BCC"/>
    <w:rsid w:val="00161476"/>
    <w:rsid w:val="001A0FBD"/>
    <w:rsid w:val="001B13DE"/>
    <w:rsid w:val="001C18A7"/>
    <w:rsid w:val="001E20EB"/>
    <w:rsid w:val="00276A03"/>
    <w:rsid w:val="002B56A3"/>
    <w:rsid w:val="002C339A"/>
    <w:rsid w:val="002D1C06"/>
    <w:rsid w:val="002E5B50"/>
    <w:rsid w:val="002E5F36"/>
    <w:rsid w:val="003E7E57"/>
    <w:rsid w:val="00417970"/>
    <w:rsid w:val="00440C02"/>
    <w:rsid w:val="004614CC"/>
    <w:rsid w:val="00553512"/>
    <w:rsid w:val="00555F88"/>
    <w:rsid w:val="005B3FC7"/>
    <w:rsid w:val="005C50A8"/>
    <w:rsid w:val="005F33C5"/>
    <w:rsid w:val="005F53DC"/>
    <w:rsid w:val="00633331"/>
    <w:rsid w:val="00634159"/>
    <w:rsid w:val="00660FF9"/>
    <w:rsid w:val="00680231"/>
    <w:rsid w:val="0070475A"/>
    <w:rsid w:val="0074542F"/>
    <w:rsid w:val="00794478"/>
    <w:rsid w:val="007D7CFB"/>
    <w:rsid w:val="00856B83"/>
    <w:rsid w:val="0086650F"/>
    <w:rsid w:val="008D32A8"/>
    <w:rsid w:val="00916807"/>
    <w:rsid w:val="009608F8"/>
    <w:rsid w:val="00961D7E"/>
    <w:rsid w:val="009621AB"/>
    <w:rsid w:val="0097424F"/>
    <w:rsid w:val="00981AE8"/>
    <w:rsid w:val="00A06695"/>
    <w:rsid w:val="00A20050"/>
    <w:rsid w:val="00A4208E"/>
    <w:rsid w:val="00A52E5C"/>
    <w:rsid w:val="00A62A43"/>
    <w:rsid w:val="00A97F76"/>
    <w:rsid w:val="00B76A26"/>
    <w:rsid w:val="00BC6924"/>
    <w:rsid w:val="00BF0E86"/>
    <w:rsid w:val="00C30E35"/>
    <w:rsid w:val="00C84B2C"/>
    <w:rsid w:val="00CB39C1"/>
    <w:rsid w:val="00CC1204"/>
    <w:rsid w:val="00D44D82"/>
    <w:rsid w:val="00D75D91"/>
    <w:rsid w:val="00DE5518"/>
    <w:rsid w:val="00DF4711"/>
    <w:rsid w:val="00E10EDE"/>
    <w:rsid w:val="00E2550C"/>
    <w:rsid w:val="00ED4945"/>
    <w:rsid w:val="00EF25F0"/>
    <w:rsid w:val="00F12193"/>
    <w:rsid w:val="00F233DC"/>
    <w:rsid w:val="00F276CF"/>
    <w:rsid w:val="00F331A6"/>
    <w:rsid w:val="00F46AD7"/>
    <w:rsid w:val="00F5139D"/>
    <w:rsid w:val="00F6279F"/>
    <w:rsid w:val="00F74D22"/>
    <w:rsid w:val="00FD38F9"/>
    <w:rsid w:val="00FF7F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876564">
      <w:bodyDiv w:val="1"/>
      <w:marLeft w:val="0"/>
      <w:marRight w:val="0"/>
      <w:marTop w:val="0"/>
      <w:marBottom w:val="0"/>
      <w:divBdr>
        <w:top w:val="none" w:sz="0" w:space="0" w:color="auto"/>
        <w:left w:val="none" w:sz="0" w:space="0" w:color="auto"/>
        <w:bottom w:val="none" w:sz="0" w:space="0" w:color="auto"/>
        <w:right w:val="none" w:sz="0" w:space="0" w:color="auto"/>
      </w:divBdr>
    </w:div>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21-2018-%D0%BF" TargetMode="External"/><Relationship Id="rId3" Type="http://schemas.openxmlformats.org/officeDocument/2006/relationships/settings" Target="settings.xml"/><Relationship Id="rId21" Type="http://schemas.openxmlformats.org/officeDocument/2006/relationships/hyperlink" Target="https://zakon.rada.gov.ua/laws/show/3773-17" TargetMode="External"/><Relationship Id="rId7" Type="http://schemas.openxmlformats.org/officeDocument/2006/relationships/hyperlink" Target="https://zakon.rada.gov.ua/laws/show/321-2018-%D0%BF"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17-2021-%D0%BF"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21-2018-%D0%BF" TargetMode="External"/><Relationship Id="rId29" Type="http://schemas.openxmlformats.org/officeDocument/2006/relationships/hyperlink" Target="https://zakon.rada.gov.ua/laws/show/321-2018-%D0%B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21-2018-%D0%BF"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17-2021-%D0%BF"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773-17" TargetMode="External"/><Relationship Id="rId27" Type="http://schemas.openxmlformats.org/officeDocument/2006/relationships/hyperlink" Target="https://zakon.rada.gov.ua/laws/show/321-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3516</Words>
  <Characters>20046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Lenovo</cp:lastModifiedBy>
  <cp:revision>10</cp:revision>
  <cp:lastPrinted>2025-10-02T06:47:00Z</cp:lastPrinted>
  <dcterms:created xsi:type="dcterms:W3CDTF">2025-11-06T07:48:00Z</dcterms:created>
  <dcterms:modified xsi:type="dcterms:W3CDTF">2025-12-09T10:14:00Z</dcterms:modified>
</cp:coreProperties>
</file>